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D6673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XIV.</w:t>
      </w:r>
      <w:r w:rsidR="00FF4A1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102</w:t>
      </w:r>
      <w:r w:rsidRPr="000D6673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.2019</w:t>
      </w: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D6673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RADY GMINY ZŁOTÓW     </w:t>
      </w: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D6673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28 listopada 2019 r.</w:t>
      </w: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D6673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2019 rok</w:t>
      </w: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D6673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0D6673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 z </w:t>
      </w:r>
      <w:proofErr w:type="spellStart"/>
      <w:r w:rsidRPr="000D6673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0D6673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             o finansach publicznych (Dz. U. z 2019 r. poz. 869 z </w:t>
      </w:r>
      <w:proofErr w:type="spellStart"/>
      <w:r w:rsidRPr="000D6673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0D6673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uchwala, </w:t>
      </w:r>
      <w:r w:rsidRPr="000D6673">
        <w:rPr>
          <w:rFonts w:ascii="Times New Roman" w:eastAsia="Calibri" w:hAnsi="Times New Roman"/>
          <w:sz w:val="22"/>
          <w:szCs w:val="22"/>
          <w:lang w:eastAsia="pl-PL"/>
        </w:rPr>
        <w:br/>
        <w:t>co następuje:</w:t>
      </w: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D6673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0D6673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0D6673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2019, zmienionej uchwałami Rady Gminy Złotów Nr IV.26.2019 </w:t>
      </w:r>
      <w:r w:rsidRPr="000D6673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r., Nr VII.51.2019 z dnia 25 kwietnia 2019 r., Nr VIII.66.2019 z dnia 30 maja 2019 r.,                      Nr IX.69.2019 z dnia 27 czerwca 2019 r., Nr X.79.2019 z dnia 31 lipca 2019 r., Nr XI.85.2019 z dnia 29 sierpnia 2019 r., Nr XII.89.2019 z dnia 26 września 2019 r., Nr XIII.96.2019 z dnia                            31 października 2019 r. oraz zarządzeniami Wójta Gminy Złotów Nr 13.2019 z dnia 8 lutego 2019 r., Nr 42.2019 z dnia 30 kwietnia 2019 r., Nr 47.2019 z dnia 16 maja 2019 r., Nr 77.2019 z dnia 15 lipca 2019 r., Nr 100.2019 z dnia 16 października 2019 r., Nr 121.2019 z dnia 15 listopada 2019 r. </w:t>
      </w:r>
      <w:r w:rsidRPr="000D6673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D6673" w:rsidRPr="000D6673" w:rsidRDefault="000D6673" w:rsidP="000D6673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0D6673">
        <w:rPr>
          <w:rFonts w:ascii="Times New Roman" w:eastAsia="Calibri" w:hAnsi="Times New Roman"/>
          <w:b/>
          <w:sz w:val="22"/>
          <w:szCs w:val="22"/>
        </w:rPr>
        <w:t>1</w:t>
      </w:r>
      <w:r w:rsidR="0069281A">
        <w:rPr>
          <w:rFonts w:ascii="Times New Roman" w:eastAsia="Calibri" w:hAnsi="Times New Roman"/>
          <w:b/>
          <w:sz w:val="22"/>
          <w:szCs w:val="22"/>
        </w:rPr>
        <w:t>5</w:t>
      </w:r>
      <w:r w:rsidRPr="000D6673">
        <w:rPr>
          <w:rFonts w:ascii="Times New Roman" w:eastAsia="Calibri" w:hAnsi="Times New Roman"/>
          <w:b/>
          <w:sz w:val="22"/>
          <w:szCs w:val="22"/>
        </w:rPr>
        <w:t>6.700,00 zł</w:t>
      </w:r>
      <w:r w:rsidRPr="000D6673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0D6673">
        <w:rPr>
          <w:rFonts w:ascii="Times New Roman" w:eastAsia="Calibri" w:hAnsi="Times New Roman"/>
          <w:b/>
          <w:sz w:val="22"/>
          <w:szCs w:val="22"/>
        </w:rPr>
        <w:t>50.3</w:t>
      </w:r>
      <w:r w:rsidR="0069281A">
        <w:rPr>
          <w:rFonts w:ascii="Times New Roman" w:eastAsia="Calibri" w:hAnsi="Times New Roman"/>
          <w:b/>
          <w:sz w:val="22"/>
          <w:szCs w:val="22"/>
        </w:rPr>
        <w:t>6</w:t>
      </w:r>
      <w:r w:rsidRPr="000D6673">
        <w:rPr>
          <w:rFonts w:ascii="Times New Roman" w:eastAsia="Calibri" w:hAnsi="Times New Roman"/>
          <w:b/>
          <w:sz w:val="22"/>
          <w:szCs w:val="22"/>
        </w:rPr>
        <w:t>7.620,30 zł</w:t>
      </w:r>
      <w:r w:rsidRPr="000D6673">
        <w:rPr>
          <w:rFonts w:ascii="Times New Roman" w:eastAsia="Calibri" w:hAnsi="Times New Roman"/>
          <w:sz w:val="22"/>
          <w:szCs w:val="22"/>
        </w:rPr>
        <w:t>,</w:t>
      </w:r>
      <w:r w:rsidRPr="000D6673">
        <w:rPr>
          <w:rFonts w:ascii="Times New Roman" w:eastAsia="Calibri" w:hAnsi="Times New Roman"/>
          <w:sz w:val="22"/>
          <w:szCs w:val="22"/>
        </w:rPr>
        <w:br/>
        <w:t>z tego: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69281A">
        <w:rPr>
          <w:rFonts w:ascii="Times New Roman" w:eastAsia="Calibri" w:hAnsi="Times New Roman"/>
          <w:b/>
          <w:sz w:val="22"/>
          <w:szCs w:val="22"/>
        </w:rPr>
        <w:t>6</w:t>
      </w:r>
      <w:r w:rsidRPr="000D6673">
        <w:rPr>
          <w:rFonts w:ascii="Times New Roman" w:eastAsia="Calibri" w:hAnsi="Times New Roman"/>
          <w:b/>
          <w:sz w:val="22"/>
          <w:szCs w:val="22"/>
        </w:rPr>
        <w:t>2.000,00 zł</w:t>
      </w:r>
      <w:r w:rsidRPr="000D6673"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 w:rsidRPr="000D6673">
        <w:rPr>
          <w:rFonts w:ascii="Times New Roman" w:eastAsia="Calibri" w:hAnsi="Times New Roman"/>
          <w:b/>
          <w:sz w:val="22"/>
          <w:szCs w:val="22"/>
        </w:rPr>
        <w:t>46.3</w:t>
      </w:r>
      <w:r w:rsidR="0069281A">
        <w:rPr>
          <w:rFonts w:ascii="Times New Roman" w:eastAsia="Calibri" w:hAnsi="Times New Roman"/>
          <w:b/>
          <w:sz w:val="22"/>
          <w:szCs w:val="22"/>
        </w:rPr>
        <w:t>2</w:t>
      </w:r>
      <w:r w:rsidRPr="000D6673">
        <w:rPr>
          <w:rFonts w:ascii="Times New Roman" w:eastAsia="Calibri" w:hAnsi="Times New Roman"/>
          <w:b/>
          <w:sz w:val="22"/>
          <w:szCs w:val="22"/>
        </w:rPr>
        <w:t>8.071,12 zł</w:t>
      </w:r>
      <w:r w:rsidRPr="000D6673">
        <w:rPr>
          <w:rFonts w:ascii="Times New Roman" w:eastAsia="Calibri" w:hAnsi="Times New Roman"/>
          <w:sz w:val="22"/>
          <w:szCs w:val="22"/>
        </w:rPr>
        <w:t>,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0D6673">
        <w:rPr>
          <w:rFonts w:ascii="Times New Roman" w:eastAsia="Calibri" w:hAnsi="Times New Roman"/>
          <w:b/>
          <w:sz w:val="22"/>
          <w:szCs w:val="22"/>
        </w:rPr>
        <w:t xml:space="preserve">94.700,00 zł, </w:t>
      </w:r>
      <w:r w:rsidRPr="000D6673">
        <w:rPr>
          <w:rFonts w:ascii="Times New Roman" w:eastAsia="Calibri" w:hAnsi="Times New Roman"/>
          <w:sz w:val="22"/>
          <w:szCs w:val="22"/>
        </w:rPr>
        <w:t xml:space="preserve">to jest do kwoty                    </w:t>
      </w:r>
      <w:r w:rsidRPr="000D6673">
        <w:rPr>
          <w:rFonts w:ascii="Times New Roman" w:eastAsia="Calibri" w:hAnsi="Times New Roman"/>
          <w:b/>
          <w:sz w:val="22"/>
          <w:szCs w:val="22"/>
        </w:rPr>
        <w:t>4.039.549,18 zł,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FF4A1D" w:rsidRPr="00E8409B" w:rsidRDefault="00FF4A1D" w:rsidP="00FF4A1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E8409B">
        <w:rPr>
          <w:rFonts w:ascii="Times New Roman" w:eastAsia="Times New Roman" w:hAnsi="Times New Roman"/>
          <w:sz w:val="22"/>
          <w:szCs w:val="22"/>
        </w:rPr>
        <w:t>1.1. Dochody, o których mowa w ust. 1 obejmują w szczególności z</w:t>
      </w:r>
      <w:r w:rsidR="0069281A">
        <w:rPr>
          <w:rFonts w:ascii="Times New Roman" w:eastAsia="Times New Roman" w:hAnsi="Times New Roman"/>
          <w:sz w:val="22"/>
          <w:szCs w:val="22"/>
        </w:rPr>
        <w:t>większenie</w:t>
      </w:r>
      <w:r w:rsidRPr="00E8409B">
        <w:rPr>
          <w:rFonts w:ascii="Times New Roman" w:eastAsia="Times New Roman" w:hAnsi="Times New Roman"/>
          <w:sz w:val="22"/>
          <w:szCs w:val="22"/>
        </w:rPr>
        <w:t xml:space="preserve"> dotacji celowych na realizację zadań z zakresu administracji rządowej i innych zadań zleconych ustawami o kwotę </w:t>
      </w:r>
      <w:r w:rsidRPr="00E8409B">
        <w:rPr>
          <w:rFonts w:ascii="Times New Roman" w:eastAsia="Times New Roman" w:hAnsi="Times New Roman"/>
          <w:sz w:val="22"/>
          <w:szCs w:val="22"/>
        </w:rPr>
        <w:br/>
      </w:r>
      <w:r w:rsidR="0069281A">
        <w:rPr>
          <w:rFonts w:ascii="Times New Roman" w:eastAsia="Times New Roman" w:hAnsi="Times New Roman"/>
          <w:b/>
          <w:sz w:val="22"/>
          <w:szCs w:val="22"/>
        </w:rPr>
        <w:t>20.000,00</w:t>
      </w:r>
      <w:r w:rsidRPr="00E8409B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E8409B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E8409B">
        <w:rPr>
          <w:rFonts w:ascii="Times New Roman" w:eastAsia="Times New Roman" w:hAnsi="Times New Roman"/>
          <w:b/>
          <w:sz w:val="22"/>
          <w:szCs w:val="22"/>
        </w:rPr>
        <w:t>15.</w:t>
      </w:r>
      <w:r w:rsidR="0069281A">
        <w:rPr>
          <w:rFonts w:ascii="Times New Roman" w:eastAsia="Times New Roman" w:hAnsi="Times New Roman"/>
          <w:b/>
          <w:sz w:val="22"/>
          <w:szCs w:val="22"/>
        </w:rPr>
        <w:t>554.746</w:t>
      </w:r>
      <w:r w:rsidRPr="00E8409B">
        <w:rPr>
          <w:rFonts w:ascii="Times New Roman" w:eastAsia="Times New Roman" w:hAnsi="Times New Roman"/>
          <w:b/>
          <w:sz w:val="22"/>
          <w:szCs w:val="22"/>
        </w:rPr>
        <w:t>,43 zł</w:t>
      </w:r>
      <w:r w:rsidRPr="00E8409B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D6673" w:rsidRPr="000D6673" w:rsidRDefault="000D6673" w:rsidP="000D6673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Pr="000D6673">
        <w:rPr>
          <w:rFonts w:ascii="Times New Roman" w:eastAsia="Calibri" w:hAnsi="Times New Roman"/>
          <w:b/>
          <w:sz w:val="22"/>
          <w:szCs w:val="22"/>
        </w:rPr>
        <w:t>1</w:t>
      </w:r>
      <w:r w:rsidR="0069281A">
        <w:rPr>
          <w:rFonts w:ascii="Times New Roman" w:eastAsia="Calibri" w:hAnsi="Times New Roman"/>
          <w:b/>
          <w:sz w:val="22"/>
          <w:szCs w:val="22"/>
        </w:rPr>
        <w:t>5</w:t>
      </w:r>
      <w:r w:rsidRPr="000D6673">
        <w:rPr>
          <w:rFonts w:ascii="Times New Roman" w:eastAsia="Calibri" w:hAnsi="Times New Roman"/>
          <w:b/>
          <w:sz w:val="22"/>
          <w:szCs w:val="22"/>
        </w:rPr>
        <w:t>6.700,00 zł</w:t>
      </w:r>
      <w:r w:rsidRPr="000D6673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0D6673">
        <w:rPr>
          <w:rFonts w:ascii="Times New Roman" w:eastAsia="Calibri" w:hAnsi="Times New Roman"/>
          <w:b/>
          <w:sz w:val="22"/>
          <w:szCs w:val="22"/>
        </w:rPr>
        <w:t>54.4</w:t>
      </w:r>
      <w:r w:rsidR="0069281A">
        <w:rPr>
          <w:rFonts w:ascii="Times New Roman" w:eastAsia="Calibri" w:hAnsi="Times New Roman"/>
          <w:b/>
          <w:sz w:val="22"/>
          <w:szCs w:val="22"/>
        </w:rPr>
        <w:t>6</w:t>
      </w:r>
      <w:r w:rsidRPr="000D6673">
        <w:rPr>
          <w:rFonts w:ascii="Times New Roman" w:eastAsia="Calibri" w:hAnsi="Times New Roman"/>
          <w:b/>
          <w:sz w:val="22"/>
          <w:szCs w:val="22"/>
        </w:rPr>
        <w:t>0.640,18 zł</w:t>
      </w:r>
      <w:r w:rsidRPr="000D6673">
        <w:rPr>
          <w:rFonts w:ascii="Times New Roman" w:eastAsia="Calibri" w:hAnsi="Times New Roman"/>
          <w:sz w:val="22"/>
          <w:szCs w:val="22"/>
        </w:rPr>
        <w:t xml:space="preserve">, </w:t>
      </w:r>
      <w:r w:rsidRPr="000D6673">
        <w:rPr>
          <w:rFonts w:ascii="Times New Roman" w:eastAsia="Calibri" w:hAnsi="Times New Roman"/>
          <w:sz w:val="22"/>
          <w:szCs w:val="22"/>
        </w:rPr>
        <w:br/>
        <w:t>z tego: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0D6673">
        <w:rPr>
          <w:rFonts w:ascii="Times New Roman" w:eastAsia="Calibri" w:hAnsi="Times New Roman"/>
          <w:b/>
          <w:sz w:val="22"/>
          <w:szCs w:val="22"/>
        </w:rPr>
        <w:t>1</w:t>
      </w:r>
      <w:r w:rsidR="0069281A">
        <w:rPr>
          <w:rFonts w:ascii="Times New Roman" w:eastAsia="Calibri" w:hAnsi="Times New Roman"/>
          <w:b/>
          <w:sz w:val="22"/>
          <w:szCs w:val="22"/>
        </w:rPr>
        <w:t>3</w:t>
      </w:r>
      <w:r w:rsidRPr="000D6673">
        <w:rPr>
          <w:rFonts w:ascii="Times New Roman" w:eastAsia="Calibri" w:hAnsi="Times New Roman"/>
          <w:b/>
          <w:sz w:val="22"/>
          <w:szCs w:val="22"/>
        </w:rPr>
        <w:t>1.900,00 zł,</w:t>
      </w:r>
      <w:r w:rsidRPr="000D6673">
        <w:rPr>
          <w:rFonts w:ascii="Times New Roman" w:eastAsia="Calibri" w:hAnsi="Times New Roman"/>
          <w:sz w:val="22"/>
          <w:szCs w:val="22"/>
        </w:rPr>
        <w:t xml:space="preserve"> to jest do kwoty                       </w:t>
      </w:r>
      <w:r w:rsidRPr="000D6673">
        <w:rPr>
          <w:rFonts w:ascii="Times New Roman" w:eastAsia="Calibri" w:hAnsi="Times New Roman"/>
          <w:b/>
          <w:sz w:val="22"/>
          <w:szCs w:val="22"/>
        </w:rPr>
        <w:t>41.</w:t>
      </w:r>
      <w:r w:rsidR="0069281A">
        <w:rPr>
          <w:rFonts w:ascii="Times New Roman" w:eastAsia="Calibri" w:hAnsi="Times New Roman"/>
          <w:b/>
          <w:sz w:val="22"/>
          <w:szCs w:val="22"/>
        </w:rPr>
        <w:t>31</w:t>
      </w:r>
      <w:r w:rsidRPr="000D6673">
        <w:rPr>
          <w:rFonts w:ascii="Times New Roman" w:eastAsia="Calibri" w:hAnsi="Times New Roman"/>
          <w:b/>
          <w:sz w:val="22"/>
          <w:szCs w:val="22"/>
        </w:rPr>
        <w:t>5.965,31 zł</w:t>
      </w:r>
      <w:r w:rsidRPr="000D6673">
        <w:rPr>
          <w:rFonts w:ascii="Times New Roman" w:eastAsia="Calibri" w:hAnsi="Times New Roman"/>
          <w:sz w:val="22"/>
          <w:szCs w:val="22"/>
        </w:rPr>
        <w:t>,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- wydatki majątkowe zwiększa się o kwotę </w:t>
      </w:r>
      <w:r w:rsidRPr="000D6673">
        <w:rPr>
          <w:rFonts w:ascii="Times New Roman" w:eastAsia="Calibri" w:hAnsi="Times New Roman"/>
          <w:b/>
          <w:sz w:val="22"/>
          <w:szCs w:val="22"/>
        </w:rPr>
        <w:t>24.800,00 zł</w:t>
      </w:r>
      <w:r w:rsidRPr="000D6673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="00DD1A91">
        <w:rPr>
          <w:rFonts w:ascii="Times New Roman" w:eastAsia="Calibri" w:hAnsi="Times New Roman"/>
          <w:sz w:val="22"/>
          <w:szCs w:val="22"/>
        </w:rPr>
        <w:t xml:space="preserve">  </w:t>
      </w:r>
      <w:r w:rsidRPr="000D6673">
        <w:rPr>
          <w:rFonts w:ascii="Times New Roman" w:eastAsia="Calibri" w:hAnsi="Times New Roman"/>
          <w:sz w:val="22"/>
          <w:szCs w:val="22"/>
        </w:rPr>
        <w:t xml:space="preserve">    </w:t>
      </w:r>
      <w:r w:rsidRPr="000D6673">
        <w:rPr>
          <w:rFonts w:ascii="Times New Roman" w:eastAsia="Calibri" w:hAnsi="Times New Roman"/>
          <w:b/>
          <w:sz w:val="22"/>
          <w:szCs w:val="22"/>
        </w:rPr>
        <w:t>13.144.674,87 zł,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:rsidR="00FF4A1D" w:rsidRPr="00E8409B" w:rsidRDefault="00FF4A1D" w:rsidP="00FF4A1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E8409B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zmniejszenie dotacji celowych na realizację zadań z zakresu administracji rządowej i innych zadań zleconych ustawami o kwotę </w:t>
      </w:r>
      <w:r w:rsidRPr="00E8409B">
        <w:rPr>
          <w:rFonts w:ascii="Times New Roman" w:eastAsia="Times New Roman" w:hAnsi="Times New Roman"/>
          <w:sz w:val="22"/>
          <w:szCs w:val="22"/>
        </w:rPr>
        <w:br/>
      </w:r>
      <w:r w:rsidR="0069281A">
        <w:rPr>
          <w:rFonts w:ascii="Times New Roman" w:eastAsia="Times New Roman" w:hAnsi="Times New Roman"/>
          <w:b/>
          <w:sz w:val="22"/>
          <w:szCs w:val="22"/>
        </w:rPr>
        <w:t>20.000,00</w:t>
      </w:r>
      <w:r w:rsidRPr="00E8409B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E8409B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E8409B">
        <w:rPr>
          <w:rFonts w:ascii="Times New Roman" w:eastAsia="Times New Roman" w:hAnsi="Times New Roman"/>
          <w:b/>
          <w:sz w:val="22"/>
          <w:szCs w:val="22"/>
        </w:rPr>
        <w:t>15.</w:t>
      </w:r>
      <w:r w:rsidR="0069281A">
        <w:rPr>
          <w:rFonts w:ascii="Times New Roman" w:eastAsia="Times New Roman" w:hAnsi="Times New Roman"/>
          <w:b/>
          <w:sz w:val="22"/>
          <w:szCs w:val="22"/>
        </w:rPr>
        <w:t>554.746</w:t>
      </w:r>
      <w:r w:rsidRPr="00E8409B">
        <w:rPr>
          <w:rFonts w:ascii="Times New Roman" w:eastAsia="Times New Roman" w:hAnsi="Times New Roman"/>
          <w:b/>
          <w:sz w:val="22"/>
          <w:szCs w:val="22"/>
        </w:rPr>
        <w:t>,43 zł</w:t>
      </w:r>
      <w:r w:rsidRPr="00E8409B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3. Wprowadza się zmiany w planie dotacji udzielanych z budżetu gminy, zgodnie z załącznikiem Nr </w:t>
      </w:r>
      <w:r w:rsidR="00FF4A1D">
        <w:rPr>
          <w:rFonts w:ascii="Times New Roman" w:eastAsia="Calibri" w:hAnsi="Times New Roman"/>
          <w:sz w:val="22"/>
          <w:szCs w:val="22"/>
        </w:rPr>
        <w:t>4</w:t>
      </w:r>
      <w:r w:rsidRPr="000D6673">
        <w:rPr>
          <w:rFonts w:ascii="Times New Roman" w:eastAsia="Calibri" w:hAnsi="Times New Roman"/>
          <w:sz w:val="22"/>
          <w:szCs w:val="22"/>
        </w:rPr>
        <w:t>.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D6673" w:rsidRPr="000D6673" w:rsidRDefault="000D6673" w:rsidP="000D667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0D6673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:rsidR="000D6673" w:rsidRPr="000D6673" w:rsidRDefault="000D6673" w:rsidP="000D667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0D6673" w:rsidRPr="000D6673" w:rsidRDefault="000D6673" w:rsidP="000D6673">
      <w:pPr>
        <w:tabs>
          <w:tab w:val="left" w:pos="426"/>
        </w:tabs>
        <w:jc w:val="both"/>
        <w:rPr>
          <w:rFonts w:ascii="Calibri" w:eastAsia="Calibri" w:hAnsi="Calibri"/>
        </w:rPr>
      </w:pPr>
      <w:r w:rsidRPr="000D6673">
        <w:rPr>
          <w:rFonts w:ascii="Times New Roman" w:eastAsia="Calibri" w:hAnsi="Times New Roman"/>
          <w:sz w:val="22"/>
          <w:szCs w:val="22"/>
        </w:rPr>
        <w:tab/>
      </w:r>
      <w:r w:rsidRPr="000D6673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0D6673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D6673" w:rsidRPr="000D6673" w:rsidRDefault="000D6673" w:rsidP="000D6673">
      <w:pPr>
        <w:rPr>
          <w:rFonts w:ascii="Calibri" w:eastAsia="Calibri" w:hAnsi="Calibri"/>
        </w:rPr>
      </w:pPr>
    </w:p>
    <w:p w:rsidR="000D6673" w:rsidRPr="000D6673" w:rsidRDefault="000D6673" w:rsidP="000D6673">
      <w:pPr>
        <w:rPr>
          <w:rFonts w:ascii="Calibri" w:eastAsia="Calibri" w:hAnsi="Calibri"/>
        </w:rPr>
      </w:pP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D6673" w:rsidRPr="000D6673" w:rsidRDefault="000D6673" w:rsidP="000D6673">
      <w:pPr>
        <w:tabs>
          <w:tab w:val="left" w:pos="426"/>
        </w:tabs>
        <w:jc w:val="both"/>
        <w:rPr>
          <w:rFonts w:ascii="Calibri" w:eastAsia="Calibri" w:hAnsi="Calibri"/>
        </w:rPr>
      </w:pPr>
    </w:p>
    <w:p w:rsidR="000D6673" w:rsidRPr="000D6673" w:rsidRDefault="000D6673" w:rsidP="000D6673">
      <w:pPr>
        <w:rPr>
          <w:rFonts w:ascii="Times New Roman" w:eastAsia="Calibri" w:hAnsi="Times New Roman"/>
          <w:b/>
          <w:lang w:eastAsia="pl-PL"/>
        </w:rPr>
        <w:sectPr w:rsidR="000D6673" w:rsidRPr="000D667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6673" w:rsidRPr="000D6673" w:rsidRDefault="000D6673" w:rsidP="000D6673">
      <w:pPr>
        <w:framePr w:w="4134" w:h="661" w:hSpace="141" w:wrap="auto" w:vAnchor="text" w:hAnchor="page" w:x="11874" w:y="-7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do uchwały Nr XI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36797">
        <w:rPr>
          <w:rFonts w:ascii="Times New Roman" w:eastAsia="Calibri" w:hAnsi="Times New Roman"/>
          <w:sz w:val="16"/>
          <w:szCs w:val="16"/>
          <w:lang w:eastAsia="pl-PL"/>
        </w:rPr>
        <w:t>102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listopada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  <w:r w:rsidRPr="000D6673">
        <w:rPr>
          <w:rFonts w:ascii="Times New Roman" w:eastAsia="Calibri" w:hAnsi="Times New Roman"/>
          <w:b/>
          <w:lang w:eastAsia="pl-PL"/>
        </w:rPr>
        <w:t>Zmiany w prognozie dochodów budżetu Gminy Złotów na 2019 rok</w:t>
      </w:r>
    </w:p>
    <w:p w:rsid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36"/>
        <w:gridCol w:w="682"/>
        <w:gridCol w:w="3300"/>
        <w:gridCol w:w="1377"/>
        <w:gridCol w:w="1985"/>
        <w:gridCol w:w="1701"/>
        <w:gridCol w:w="1701"/>
        <w:gridCol w:w="1701"/>
      </w:tblGrid>
      <w:tr w:rsidR="00FF5100" w:rsidRPr="00FF5100" w:rsidTr="00FF5100">
        <w:trPr>
          <w:trHeight w:val="2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FF51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F5100" w:rsidRPr="00FF5100" w:rsidTr="00FF5100">
        <w:trPr>
          <w:trHeight w:val="285"/>
        </w:trPr>
        <w:tc>
          <w:tcPr>
            <w:tcW w:w="13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11 521 505,60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11 563 505,60</w:t>
            </w:r>
          </w:p>
        </w:tc>
      </w:tr>
      <w:tr w:rsidR="00FF5100" w:rsidRPr="00FF5100" w:rsidTr="00FF5100">
        <w:trPr>
          <w:trHeight w:val="10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3 695 139,00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3 731 139,00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3 303 978,00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3 339 978,00</w:t>
            </w:r>
          </w:p>
        </w:tc>
      </w:tr>
      <w:tr w:rsidR="00FF5100" w:rsidRPr="00FF5100" w:rsidTr="00FF5100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257 174,60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263 174,60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91 696,00</w:t>
            </w:r>
          </w:p>
        </w:tc>
      </w:tr>
      <w:tr w:rsidR="00FF5100" w:rsidRPr="00FF5100" w:rsidTr="00FF5100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13 818 619,00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13 838 619,00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8 174 880,00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8 304 880,00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gminom (związkom gmin, związkom powiatowo-gminnym), związane z realizacją świadczenia wychowawczego</w:t>
            </w: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8 166 880,00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8 296 880,00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5 163 044,00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5 053 044,00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5 115 044,00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5 005 044,00</w:t>
            </w:r>
          </w:p>
        </w:tc>
      </w:tr>
      <w:tr w:rsidR="00FF5100" w:rsidRPr="00FF5100" w:rsidTr="00FF5100">
        <w:trPr>
          <w:trHeight w:val="285"/>
        </w:trPr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46 266 071,12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172 000,00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46 328 071,12</w:t>
            </w:r>
          </w:p>
        </w:tc>
      </w:tr>
      <w:tr w:rsidR="00FF5100" w:rsidRPr="00FF5100" w:rsidTr="00FF5100">
        <w:trPr>
          <w:trHeight w:val="53"/>
        </w:trPr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85"/>
        </w:trPr>
        <w:tc>
          <w:tcPr>
            <w:tcW w:w="13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FF5100" w:rsidRPr="00FF5100" w:rsidTr="00FF5100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94 700,00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94 700,00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FF5100" w:rsidRDefault="00FF5100" w:rsidP="001373A3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FF5100" w:rsidSect="000D66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36"/>
        <w:gridCol w:w="682"/>
        <w:gridCol w:w="3300"/>
        <w:gridCol w:w="1377"/>
        <w:gridCol w:w="1985"/>
        <w:gridCol w:w="1701"/>
        <w:gridCol w:w="1701"/>
        <w:gridCol w:w="1701"/>
      </w:tblGrid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F5100" w:rsidRPr="00FF5100" w:rsidTr="00FF510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94 700,00</w:t>
            </w:r>
          </w:p>
        </w:tc>
      </w:tr>
      <w:tr w:rsidR="00FF5100" w:rsidRPr="00FF5100" w:rsidTr="00FF5100">
        <w:trPr>
          <w:trHeight w:val="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94 700,00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94 700,00</w:t>
            </w:r>
          </w:p>
        </w:tc>
      </w:tr>
      <w:tr w:rsidR="00FF5100" w:rsidRPr="00FF5100" w:rsidTr="00FF5100">
        <w:trPr>
          <w:trHeight w:val="285"/>
        </w:trPr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3 944 849,18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94 700,00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4 039 549,18</w:t>
            </w:r>
          </w:p>
        </w:tc>
      </w:tr>
      <w:tr w:rsidR="00FF5100" w:rsidRPr="00FF5100" w:rsidTr="00FF5100">
        <w:trPr>
          <w:trHeight w:val="53"/>
        </w:trPr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  <w:tr w:rsidR="00FF5100" w:rsidRPr="00FF5100" w:rsidTr="00FF5100">
        <w:trPr>
          <w:trHeight w:val="285"/>
        </w:trPr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50 210 920,30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266 700,00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50 367 620,30</w:t>
            </w:r>
          </w:p>
        </w:tc>
      </w:tr>
      <w:tr w:rsidR="00FF5100" w:rsidRPr="00FF5100" w:rsidTr="00FF5100">
        <w:trPr>
          <w:trHeight w:val="53"/>
        </w:trPr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</w:tbl>
    <w:p w:rsidR="00FF5100" w:rsidRDefault="00FF5100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5100" w:rsidRDefault="00FF5100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3E124C">
      <w:pPr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0D6673" w:rsidRPr="000D6673" w:rsidSect="000D66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6673" w:rsidRPr="000D6673" w:rsidRDefault="000D6673" w:rsidP="000D6673">
      <w:pPr>
        <w:framePr w:w="4134" w:h="661" w:hSpace="141" w:wrap="auto" w:vAnchor="text" w:hAnchor="page" w:x="12143" w:y="-80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do uchwały Nr XI</w:t>
      </w:r>
      <w:r w:rsidR="003E124C">
        <w:rPr>
          <w:rFonts w:ascii="Times New Roman" w:eastAsia="Calibri" w:hAnsi="Times New Roman"/>
          <w:sz w:val="16"/>
          <w:szCs w:val="16"/>
          <w:lang w:eastAsia="pl-PL"/>
        </w:rPr>
        <w:t>V.</w:t>
      </w:r>
      <w:r w:rsidR="00536797">
        <w:rPr>
          <w:rFonts w:ascii="Times New Roman" w:eastAsia="Calibri" w:hAnsi="Times New Roman"/>
          <w:sz w:val="16"/>
          <w:szCs w:val="16"/>
          <w:lang w:eastAsia="pl-PL"/>
        </w:rPr>
        <w:t>102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3E124C">
        <w:rPr>
          <w:rFonts w:ascii="Times New Roman" w:eastAsia="Calibri" w:hAnsi="Times New Roman"/>
          <w:sz w:val="16"/>
          <w:szCs w:val="16"/>
          <w:lang w:eastAsia="pl-PL"/>
        </w:rPr>
        <w:t xml:space="preserve">28 listopada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  <w:r w:rsidRPr="000D6673">
        <w:rPr>
          <w:rFonts w:ascii="Times New Roman" w:eastAsia="Calibri" w:hAnsi="Times New Roman"/>
          <w:b/>
          <w:lang w:eastAsia="pl-PL"/>
        </w:rPr>
        <w:t>Zmiany w planie wydatków budżetu Gminy Złotów na 2019 rok</w:t>
      </w:r>
    </w:p>
    <w:p w:rsid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3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1"/>
        <w:gridCol w:w="1318"/>
        <w:gridCol w:w="753"/>
        <w:gridCol w:w="882"/>
        <w:gridCol w:w="849"/>
        <w:gridCol w:w="851"/>
        <w:gridCol w:w="855"/>
        <w:gridCol w:w="751"/>
        <w:gridCol w:w="729"/>
        <w:gridCol w:w="925"/>
        <w:gridCol w:w="727"/>
        <w:gridCol w:w="652"/>
        <w:gridCol w:w="728"/>
        <w:gridCol w:w="852"/>
        <w:gridCol w:w="868"/>
        <w:gridCol w:w="771"/>
        <w:gridCol w:w="664"/>
        <w:gridCol w:w="703"/>
      </w:tblGrid>
      <w:tr w:rsidR="00FF5100" w:rsidRPr="00FF5100" w:rsidTr="00FF5100">
        <w:trPr>
          <w:trHeight w:val="53"/>
          <w:jc w:val="center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92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FF5100" w:rsidRPr="00FF5100" w:rsidTr="00FF5100">
        <w:trPr>
          <w:trHeight w:val="53"/>
          <w:jc w:val="center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FF5100" w:rsidRPr="00FF5100" w:rsidTr="00FF5100">
        <w:trPr>
          <w:trHeight w:val="53"/>
          <w:jc w:val="center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FF5100" w:rsidRPr="00FF5100" w:rsidTr="00FF5100">
        <w:trPr>
          <w:trHeight w:val="394"/>
          <w:jc w:val="center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FF5100" w:rsidRPr="00FF5100" w:rsidTr="00FF5100">
        <w:trPr>
          <w:trHeight w:val="53"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3 947 552,69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1 716 485,48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1 690 375,48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17 860,17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1 672 515,31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2 231 067,21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2 231 067,21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3 979 552,69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1 716 485,48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1 690 375,48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17 860,17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1 672 515,31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2 263 067,21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2 263 067,21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2 101 650,00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2 084 800,00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2 084 800,00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2 133 650,00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2 116 800,00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2 116 800,00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2 084 800,00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2 084 800,00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2 084 800,00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2 116 800,00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2 116 800,00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2 116 800,00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756 950,00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301 250,00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293 850,00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61 045,00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61 045,00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817 995,00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362 295,00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362 295,00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354 895,00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756 950,00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301 250,00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293 850,00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61 045,00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61 045,00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817 995,00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362 295,00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362 295,00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354 895,00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10 045,00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10 045,00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103 545,00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103 545,00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178 400,00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178 400,00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178 400,00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4 337 384,50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3 632 084,50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3 363 484,50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2 598 787,00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764 697,50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4 337 184,50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3 639 084,50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3 370 484,50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2 598 787,00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771 697,50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3 783 646,00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3 078 346,00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3 067 346,00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2 448 677,00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618 669,00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3 783 446,00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3 085 346,00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3 074 346,00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2 448 677,00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625 669,00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Koszty postępowania sądowego i prokuratorskiego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5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28 000,00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28 000,00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331 973,00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43 400,00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331 973,00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43 400,00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75412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Ochotnicze straże pożarne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192 473,00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192 473,00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75 423,00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75 423,00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75 423,00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75 423,00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71 423,00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71 423,00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71 423,00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71 423,00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14 625 263,01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14 620 263,01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12 218 968,11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9 057 441,00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3 161 527,11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1 997 502,90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403 792,00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-96 200,00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-74 200,00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-54 400,00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14 662 663,01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14 657 663,01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12 233 668,11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9 122 041,00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3 111 627,11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2 025 202,90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398 792,00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8 776 070,00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8 771 070,00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7 391 921,00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6 273 660,00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1 118 261,00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-53 800,00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-31 800,00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-28 800,00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8 799 870,00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8 794 870,00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7 437 721,00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6 348 260,00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1 089 461,00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1 084 770,00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1 084 770,00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1 084 770,00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1 084 770,00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277 379,00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272 379,00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4 921 509,00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4 921 509,00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4 921 509,00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4 921 509,00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4 987 509,00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4 987 509,00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4 987 509,00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4 987 509,00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906 168,00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906 168,00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906 168,00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906 168,00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917 768,00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917 768,00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917 768,00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917 768,00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F5100" w:rsidRDefault="00FF5100" w:rsidP="001373A3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FF5100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3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1"/>
        <w:gridCol w:w="1318"/>
        <w:gridCol w:w="753"/>
        <w:gridCol w:w="882"/>
        <w:gridCol w:w="849"/>
        <w:gridCol w:w="851"/>
        <w:gridCol w:w="855"/>
        <w:gridCol w:w="751"/>
        <w:gridCol w:w="729"/>
        <w:gridCol w:w="925"/>
        <w:gridCol w:w="727"/>
        <w:gridCol w:w="652"/>
        <w:gridCol w:w="728"/>
        <w:gridCol w:w="852"/>
        <w:gridCol w:w="868"/>
        <w:gridCol w:w="771"/>
        <w:gridCol w:w="664"/>
        <w:gridCol w:w="703"/>
      </w:tblGrid>
      <w:tr w:rsidR="00FF5100" w:rsidRPr="00FF5100" w:rsidTr="001373A3">
        <w:trPr>
          <w:trHeight w:val="5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102 727,00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102 727,00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102 727,00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102 727,00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99 727,00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99 727,00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99 727,00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99 727,00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284 398,00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284 398,00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284 398,00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284 398,00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270 398,00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136 172,00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136 172,00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136 172,00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131 172,00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131 172,00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131 172,00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124 836,00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124 836,00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124 836,00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124 836,00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122 336,00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122 336,00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122 336,00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122 336,00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6 497,00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6 497,00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5 197,00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5 197,00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88 891,00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88 891,00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88 891,00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88 891,00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84 891,00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84 891,00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84 891,00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84 891,00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11 579,00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11 579,00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9 579,00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9 579,00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2 200 649,00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2 200 649,00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1 826 074,00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1 564 937,00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261 137,00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306 933,00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-24 100,00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2 193 549,00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2 193 549,00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1 801 974,00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1 548 137,00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253 837,00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323 933,00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306 933,00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306 933,00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306 933,00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323 933,00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323 933,00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1 224 397,00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1 224 397,00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1 224 397,00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1 224 397,00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1 210 397,00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1 210 397,00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1 210 397,00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1 210 397,00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227 425,00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227 425,00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227 425,00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227 425,00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224 925,00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224 925,00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224 925,00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224 925,00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18 672,00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18 672,00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18 372,00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F5100" w:rsidRDefault="00FF5100" w:rsidP="001373A3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FF5100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3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1"/>
        <w:gridCol w:w="1318"/>
        <w:gridCol w:w="753"/>
        <w:gridCol w:w="882"/>
        <w:gridCol w:w="849"/>
        <w:gridCol w:w="851"/>
        <w:gridCol w:w="855"/>
        <w:gridCol w:w="751"/>
        <w:gridCol w:w="729"/>
        <w:gridCol w:w="925"/>
        <w:gridCol w:w="727"/>
        <w:gridCol w:w="652"/>
        <w:gridCol w:w="728"/>
        <w:gridCol w:w="852"/>
        <w:gridCol w:w="868"/>
        <w:gridCol w:w="771"/>
        <w:gridCol w:w="664"/>
        <w:gridCol w:w="703"/>
      </w:tblGrid>
      <w:tr w:rsidR="00FF5100" w:rsidRPr="00FF5100" w:rsidTr="001373A3">
        <w:trPr>
          <w:trHeight w:val="5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32 083,00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32 083,00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31 083,00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31 083,00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1 971,00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1 971,00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1 571,00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1 571,00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18 390,00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18 390,00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16 390,00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16 390,00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Przedszkola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492 195,00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492 195,00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492 195,00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3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492 195,00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492 195,00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492 195,00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80106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Inne formy wychowania przedszkolnego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7 863,00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7 863,00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3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7 863,00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7 863,00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784 567,99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784 567,99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782 567,99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285 537,00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497 030,99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777 567,99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777 567,99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775 567,99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287 737,00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487 830,99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1373A3">
        <w:trPr>
          <w:trHeight w:val="5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36 297,00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36 297,00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38 497,00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38 497,00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12 160,00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12 160,00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10 160,00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10 160,00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93 352,00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93 352,00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93 352,00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90 352,00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90 352,00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90 352,00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90 352,00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340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134 433,00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134 433,00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97 975,00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66 323,00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31 652,00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33 978,00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340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340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341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132 433,00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95 975,00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66 323,00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29 652,00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33 978,00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10 371,00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10 371,00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8 371,00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8 371,00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374 959,00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310 425,00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64 534,00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75 326,00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33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471 074,00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471 074,00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376 959,00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315 025,00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61 934,00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75 326,00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239 287,00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239 287,00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239 287,00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239 287,00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241 287,00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241 287,00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241 287,00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241 287,00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49 984,00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49 984,00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49 984,00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F5100" w:rsidRDefault="00FF5100" w:rsidP="001373A3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FF5100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3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1"/>
        <w:gridCol w:w="1318"/>
        <w:gridCol w:w="753"/>
        <w:gridCol w:w="882"/>
        <w:gridCol w:w="849"/>
        <w:gridCol w:w="851"/>
        <w:gridCol w:w="855"/>
        <w:gridCol w:w="751"/>
        <w:gridCol w:w="729"/>
        <w:gridCol w:w="925"/>
        <w:gridCol w:w="727"/>
        <w:gridCol w:w="652"/>
        <w:gridCol w:w="728"/>
        <w:gridCol w:w="852"/>
        <w:gridCol w:w="868"/>
        <w:gridCol w:w="771"/>
        <w:gridCol w:w="664"/>
        <w:gridCol w:w="703"/>
      </w:tblGrid>
      <w:tr w:rsidR="00FF5100" w:rsidRPr="00FF5100" w:rsidTr="001373A3">
        <w:trPr>
          <w:trHeight w:val="5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51 608,00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51 608,00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51 608,00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44 508,00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44 508,00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2 619 966,50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2 619 966,50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1 259 079,00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764 895,00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494 184,00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1 360 887,50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2 619 966,50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2 619 966,50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1 259 079,00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764 895,00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494 184,00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1 360 887,50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920 806,00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920 806,00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916 106,00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764 895,00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151 211,00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920 806,00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920 806,00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916 106,00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764 895,00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151 211,00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103 479,00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103 479,00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103 479,00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103 479,00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104 979,00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104 979,00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104 979,00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104 979,00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37 040,00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37 040,00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38 540,00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38 540,00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767 513,00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550 912,00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536 882,00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216 601,00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767 913,00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767 913,00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551 312,00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537 282,00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216 601,00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Świetlice szkolne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572 649,00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572 649,00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550 912,00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536 882,00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21 737,00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573 049,00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573 049,00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551 312,00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537 282,00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21 737,00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429 486,00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429 486,00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429 486,00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429 486,00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429 386,00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429 386,00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429 386,00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429 386,00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77 336,00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77 336,00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77 336,00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77 836,00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77 836,00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77 836,00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77 836,00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F5100" w:rsidRDefault="00FF5100" w:rsidP="001373A3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FF5100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3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1"/>
        <w:gridCol w:w="1318"/>
        <w:gridCol w:w="753"/>
        <w:gridCol w:w="882"/>
        <w:gridCol w:w="849"/>
        <w:gridCol w:w="851"/>
        <w:gridCol w:w="855"/>
        <w:gridCol w:w="751"/>
        <w:gridCol w:w="729"/>
        <w:gridCol w:w="925"/>
        <w:gridCol w:w="727"/>
        <w:gridCol w:w="652"/>
        <w:gridCol w:w="728"/>
        <w:gridCol w:w="852"/>
        <w:gridCol w:w="868"/>
        <w:gridCol w:w="771"/>
        <w:gridCol w:w="664"/>
        <w:gridCol w:w="703"/>
      </w:tblGrid>
      <w:tr w:rsidR="00FF5100" w:rsidRPr="00FF5100" w:rsidTr="001373A3">
        <w:trPr>
          <w:trHeight w:val="5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13 954 156,00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13 954 156,00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761 900,00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539 430,00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222 470,00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13 192 256,00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13 974 156,00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13 974 156,00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776 900,00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554 430,00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222 470,00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13 197 256,00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8 178 136,00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8 178 136,00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114 232,00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11 492,00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8 052 412,00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8 308 136,00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8 308 136,00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114 232,00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11 492,00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8 182 412,00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8 052 412,00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8 052 412,00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8 052 412,00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8 182 412,00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8 182 412,00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8 182 412,00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3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5 172 010,00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5 172 010,00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449 556,00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375 533,00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74 023,00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4 722 454,00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5 062 010,00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5 062 010,00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464 556,00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390 533,00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74 023,00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4 597 454,00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4 721 804,00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4 721 804,00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4 721 804,00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4 596 804,00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4 596 804,00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4 596 804,00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258 776,00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258 776,00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258 776,00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273 776,00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273 776,00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273 776,00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273 776,00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2 005 872,02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836 432,78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413 432,78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26 840,00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386 592,78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2 010 872,02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841 432,78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418 432,78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26 840,00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391 592,78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1 483 845,24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314 406,00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314 406,00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306 606,00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1 488 845,24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319 406,00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319 406,00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311 606,00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119 905,93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119 905,93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119 905,93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119 905,93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124 905,93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124 905,93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124 905,93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418 749,26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196 749,26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91 249,26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59 555,26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419 804,26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197 804,26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92 304,26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32 749,00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59 555,26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Zadania w zakresie kultury fizycznej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1 055,00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125 755,00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20 255,00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12 655,00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1 855,00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1 855,00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F5100" w:rsidRDefault="00FF5100" w:rsidP="001373A3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FF5100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3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1"/>
        <w:gridCol w:w="1318"/>
        <w:gridCol w:w="753"/>
        <w:gridCol w:w="882"/>
        <w:gridCol w:w="849"/>
        <w:gridCol w:w="851"/>
        <w:gridCol w:w="855"/>
        <w:gridCol w:w="751"/>
        <w:gridCol w:w="729"/>
        <w:gridCol w:w="925"/>
        <w:gridCol w:w="727"/>
        <w:gridCol w:w="652"/>
        <w:gridCol w:w="728"/>
        <w:gridCol w:w="852"/>
        <w:gridCol w:w="868"/>
        <w:gridCol w:w="771"/>
        <w:gridCol w:w="664"/>
        <w:gridCol w:w="703"/>
      </w:tblGrid>
      <w:tr w:rsidR="00FF5100" w:rsidRPr="00FF5100" w:rsidTr="001373A3">
        <w:trPr>
          <w:trHeight w:val="5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00" w:rsidRPr="00FF5100" w:rsidRDefault="00FF5100" w:rsidP="001373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27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54 303 940,18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41 184 065,31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22 672 932,91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13 756 528,17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8 916 404,74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2 742 695,90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15 548 436,50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13 119 874,87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13 119 874,87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6 451 914,00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2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-235 500,00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-228 300,00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-81 300,00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-21 400,00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-59 900,00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-130 000,00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2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392 200,00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360 200,00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185 500,00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102 455,00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83 045,00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44 700,00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F5100" w:rsidRPr="00FF5100" w:rsidTr="00FF5100">
        <w:trPr>
          <w:trHeight w:val="165"/>
          <w:jc w:val="center"/>
        </w:trPr>
        <w:tc>
          <w:tcPr>
            <w:tcW w:w="2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54 460 640,18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41 315 965,31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22 777 132,91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13 837 583,17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8 939 549,74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2 770 395,90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15 548 436,50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13 144 674,87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13 144 674,87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6 451 914,00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100" w:rsidRPr="00FF5100" w:rsidRDefault="00FF5100" w:rsidP="00FF5100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F5100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F5100" w:rsidRDefault="00FF5100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F5100" w:rsidRDefault="00FF5100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F5100" w:rsidRDefault="00FF5100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F5100" w:rsidRDefault="00FF5100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3E124C" w:rsidRDefault="003E124C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5100" w:rsidRDefault="00FF5100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5100" w:rsidRDefault="00FF5100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5100" w:rsidRDefault="00FF5100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3E124C" w:rsidRDefault="003E124C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Pr="000D6673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0D6673" w:rsidRPr="000D6673" w:rsidRDefault="000D6673" w:rsidP="000D6673">
      <w:pPr>
        <w:rPr>
          <w:rFonts w:ascii="Times New Roman" w:eastAsia="Calibri" w:hAnsi="Times New Roman"/>
          <w:b/>
          <w:sz w:val="22"/>
          <w:szCs w:val="22"/>
        </w:rPr>
      </w:pPr>
    </w:p>
    <w:p w:rsidR="000D6673" w:rsidRPr="000D6673" w:rsidRDefault="000D6673" w:rsidP="005C328F">
      <w:pPr>
        <w:framePr w:w="4351" w:h="661" w:hSpace="141" w:wrap="auto" w:vAnchor="text" w:hAnchor="page" w:x="11660" w:y="-76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do uchwały Nr XI</w:t>
      </w:r>
      <w:r w:rsidR="00BA31C5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C328F">
        <w:rPr>
          <w:rFonts w:ascii="Times New Roman" w:eastAsia="Calibri" w:hAnsi="Times New Roman"/>
          <w:sz w:val="16"/>
          <w:szCs w:val="16"/>
          <w:lang w:eastAsia="pl-PL"/>
        </w:rPr>
        <w:t>102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BA31C5">
        <w:rPr>
          <w:rFonts w:ascii="Times New Roman" w:eastAsia="Calibri" w:hAnsi="Times New Roman"/>
          <w:sz w:val="16"/>
          <w:szCs w:val="16"/>
          <w:lang w:eastAsia="pl-PL"/>
        </w:rPr>
        <w:t xml:space="preserve">28 listopada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  <w:r w:rsidRPr="000D6673">
        <w:rPr>
          <w:rFonts w:ascii="Times New Roman" w:eastAsia="Calibri" w:hAnsi="Times New Roman"/>
          <w:b/>
          <w:lang w:eastAsia="pl-PL"/>
        </w:rPr>
        <w:t>Zmiany w planie zadań inwestycyjnych na 2019 rok</w:t>
      </w:r>
    </w:p>
    <w:p w:rsid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55"/>
        <w:gridCol w:w="5812"/>
        <w:gridCol w:w="1984"/>
        <w:gridCol w:w="1843"/>
        <w:gridCol w:w="1985"/>
      </w:tblGrid>
      <w:tr w:rsidR="00F409F5" w:rsidRPr="00F409F5" w:rsidTr="00F409F5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EC43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F409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EC43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F409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5415E6" w:rsidRPr="005415E6" w:rsidTr="005415E6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F409F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F409F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F409F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F409F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F409F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F409F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F409F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409F5" w:rsidRPr="00F409F5" w:rsidTr="005415E6">
        <w:trPr>
          <w:trHeight w:val="8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2 231 067,21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2 263 067,21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2 116 800,00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2 116 800,00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przyłącza kanalizacyjnego do budynku sali wiejskiej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F409F5" w:rsidRPr="00F409F5" w:rsidTr="00F409F5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760 000,00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305 200,00</w:t>
            </w:r>
          </w:p>
        </w:tc>
      </w:tr>
      <w:tr w:rsidR="00F409F5" w:rsidRPr="00F409F5" w:rsidTr="005415E6">
        <w:trPr>
          <w:trHeight w:val="13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5E6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Dzierzążenko (I)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Dzierzążenko (II)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5E6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603/6)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88 100,00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271/14)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37 900,00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747/9)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232 200,00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86/3)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392/7)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38 800,00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(dz. nr 478/2)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Radawnica (dz. nr 184/1)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hydrantu naziemnego w m.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146 267,21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146 267,21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146 267,21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146 267,21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3 350,00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14 919,05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14 919,05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10 489,91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10 489,91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14 300,00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brzegów jeziora Sławianowskiego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5415E6" w:rsidRPr="005415E6" w:rsidTr="005415E6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działki nr 159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22 408,25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22 408,25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2 687 086,65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2 687 086,65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409F5" w:rsidRPr="00F409F5" w:rsidTr="00F409F5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409F5" w:rsidRPr="00F409F5" w:rsidTr="00F409F5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Pomoc finansowa dla Powiatu Złotowskiego - Przebudowa drogi powiatowej nr 1050P Złotów - Sławianowo na odcinku Kleszczyna -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2 587 086,65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2 587 086,65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2 007 086,65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2 007 086,65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36 037,48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36 037,48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15 805,17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15 805,17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15 193,00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21 604,00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kierunku "na Zygląg"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Franciszkowo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88 216,00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55 135,00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55 135,00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116 096,00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drogi w m. Sławianowo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równiarki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</w:tr>
      <w:tr w:rsidR="00F409F5" w:rsidRPr="00F409F5" w:rsidTr="00F409F5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Pomoc finansowa dla Gminy Miasto Złotów - budowa nasypu ziemnego i zmiana sposobu użytkowania wiaduktu na działkach nr 204 i 217 obręb 0090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455 700,00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455 700,00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455 700,00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</w:tr>
      <w:tr w:rsidR="005415E6" w:rsidRPr="005415E6" w:rsidTr="005415E6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parking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parking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126 700,00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- 7 200,00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698 100,00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- 7 200,00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698 100,00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668 300,00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instalacji klimatyzacji w budynku Urzędu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systemu alarmowego w budynku Urzędu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budynku socjalno-gospodarczego przy Urzędzie Gminy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549 000,00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pomieszczenia w budynku Urzędu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- 7 200,00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29 800,00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kserokopiarek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- 7 200,00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skanera wielkoformatowego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5E6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5 644 281,77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5 644 281,77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409F5" w:rsidRPr="00F409F5" w:rsidTr="00F409F5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dla Gminy Miasta Piły - modernizacja schroniska dla zwierząt w m. Piła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45 367,77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45 367,77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45 367,77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45 367,77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</w:tbl>
    <w:p w:rsidR="005415E6" w:rsidRDefault="005415E6" w:rsidP="005415E6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15E6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55"/>
        <w:gridCol w:w="5812"/>
        <w:gridCol w:w="1984"/>
        <w:gridCol w:w="1843"/>
        <w:gridCol w:w="1985"/>
      </w:tblGrid>
      <w:tr w:rsidR="005415E6" w:rsidRPr="005415E6" w:rsidTr="005415E6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E6" w:rsidRPr="005415E6" w:rsidRDefault="005415E6" w:rsidP="005415E6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242,77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i rozbudowa oświetlenia drogowego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lamp oświetleniowych w m. Święta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12 125,00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1 169 439,24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1 169 439,24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1 169 439,24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1 169 439,24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176 117,36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176 117,36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Adaptacja pomieszczenia w sali wiejskiej na chłodnię w m. Pieczynek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Klukowo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7 354,10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7 354,10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121 000,00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23 963,26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23 963,26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10 321,88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na salę wiejską do m. Stare Dzierzążno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5 321,88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F409F5" w:rsidRPr="00F409F5" w:rsidTr="005415E6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nawodnienia boiska sportowego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32 500,00</w:t>
            </w:r>
          </w:p>
        </w:tc>
      </w:tr>
      <w:tr w:rsidR="00F409F5" w:rsidRPr="00F409F5" w:rsidTr="005415E6">
        <w:trPr>
          <w:trHeight w:val="53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09F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13 119 874,87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24 800,00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F5" w:rsidRPr="00F409F5" w:rsidRDefault="00F409F5" w:rsidP="00F409F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409F5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13 144 674,87</w:t>
            </w:r>
          </w:p>
        </w:tc>
      </w:tr>
    </w:tbl>
    <w:p w:rsidR="00BA31C5" w:rsidRDefault="00BA31C5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5C328F" w:rsidRPr="000D6673" w:rsidRDefault="005C328F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5C328F" w:rsidRPr="000D6673" w:rsidRDefault="005C328F" w:rsidP="005C328F">
      <w:pPr>
        <w:framePr w:w="4351" w:h="661" w:hSpace="141" w:wrap="auto" w:vAnchor="text" w:hAnchor="page" w:x="11660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do uchwały Nr XI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102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listopada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5C328F" w:rsidRDefault="005C328F" w:rsidP="005C328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C328F" w:rsidRDefault="005C328F" w:rsidP="005C328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C328F" w:rsidRPr="00F16D1A" w:rsidRDefault="005C328F" w:rsidP="005C328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C328F" w:rsidRPr="00F16D1A" w:rsidRDefault="005C328F" w:rsidP="005C328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C328F" w:rsidRPr="00F16D1A" w:rsidRDefault="005C328F" w:rsidP="005C328F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0D6673" w:rsidRDefault="000D6673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26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853"/>
        <w:gridCol w:w="5740"/>
        <w:gridCol w:w="1628"/>
        <w:gridCol w:w="1276"/>
        <w:gridCol w:w="1575"/>
      </w:tblGrid>
      <w:tr w:rsidR="00DF5255" w:rsidRPr="00DF5255" w:rsidTr="00882566">
        <w:trPr>
          <w:trHeight w:val="3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DF5255" w:rsidRPr="00DF5255" w:rsidTr="0088256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13 762 619,00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13 782 619,00</w:t>
            </w:r>
          </w:p>
        </w:tc>
      </w:tr>
      <w:tr w:rsidR="00DF5255" w:rsidRPr="00DF5255" w:rsidTr="00882566">
        <w:trPr>
          <w:trHeight w:val="342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8 166 880,00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8 296 880,00</w:t>
            </w:r>
          </w:p>
        </w:tc>
      </w:tr>
      <w:tr w:rsidR="00DF5255" w:rsidRPr="00DF5255" w:rsidTr="00882566">
        <w:trPr>
          <w:trHeight w:val="994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</w:t>
            </w:r>
            <w:r w:rsidR="0088256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administracji rządowej zlecone </w:t>
            </w: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gminom (związkom gmin, związkom powiatowo-gminnym), związane z reali</w:t>
            </w:r>
            <w:r w:rsidR="0088256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zacją świadczenia wychowawczego </w:t>
            </w: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stanowiącego pomoc państwa w wychowywaniu dzieci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8 166 880,00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8 296 880,00</w:t>
            </w:r>
          </w:p>
        </w:tc>
      </w:tr>
      <w:tr w:rsidR="00DF5255" w:rsidRPr="00DF5255" w:rsidTr="00882566">
        <w:trPr>
          <w:trHeight w:val="604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5 115 044,00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- 110 000,00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5 005 044,00</w:t>
            </w:r>
          </w:p>
        </w:tc>
      </w:tr>
      <w:tr w:rsidR="00DF5255" w:rsidRPr="00DF5255" w:rsidTr="00882566">
        <w:trPr>
          <w:trHeight w:val="604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566" w:rsidRDefault="00DF5255" w:rsidP="00DF52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Dotacje celowe otrzymane z budżetu państwa na realizację zadań bieżących </w:t>
            </w:r>
          </w:p>
          <w:p w:rsidR="00DF5255" w:rsidRPr="00DF5255" w:rsidRDefault="00DF5255" w:rsidP="00DF525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5 115 044,00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- 110 000,00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5 005 044,00</w:t>
            </w:r>
          </w:p>
        </w:tc>
      </w:tr>
      <w:tr w:rsidR="00DF5255" w:rsidRPr="00DF5255" w:rsidTr="00882566">
        <w:trPr>
          <w:trHeight w:val="342"/>
          <w:jc w:val="center"/>
        </w:trPr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15 534 746,43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255" w:rsidRPr="00DF5255" w:rsidRDefault="00DF5255" w:rsidP="00DF525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52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15 554 746,43</w:t>
            </w:r>
          </w:p>
        </w:tc>
      </w:tr>
    </w:tbl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74167D">
      <w:pPr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Pr="000D6673" w:rsidRDefault="005C328F" w:rsidP="005C328F">
      <w:pPr>
        <w:framePr w:w="4351" w:h="661" w:hSpace="141" w:wrap="auto" w:vAnchor="text" w:hAnchor="page" w:x="11660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do uchwały Nr XI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102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listopada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328F" w:rsidRPr="00F16D1A" w:rsidRDefault="005C328F" w:rsidP="005C328F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5C328F" w:rsidRDefault="005C328F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02662" w:rsidRDefault="00C02662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2378" w:type="dxa"/>
        <w:jc w:val="center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3"/>
        <w:gridCol w:w="792"/>
        <w:gridCol w:w="5740"/>
        <w:gridCol w:w="1565"/>
        <w:gridCol w:w="1276"/>
        <w:gridCol w:w="1463"/>
      </w:tblGrid>
      <w:tr w:rsidR="0074167D" w:rsidRPr="0074167D" w:rsidTr="0074167D">
        <w:trPr>
          <w:trHeight w:val="34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74167D" w:rsidRPr="0074167D" w:rsidTr="00882566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13 762 619,00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13 782 619,00</w:t>
            </w:r>
          </w:p>
        </w:tc>
      </w:tr>
      <w:tr w:rsidR="0074167D" w:rsidRPr="0074167D" w:rsidTr="00882566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8 166 880,00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8 296 880,00</w:t>
            </w:r>
          </w:p>
        </w:tc>
      </w:tr>
      <w:tr w:rsidR="0074167D" w:rsidRPr="0074167D" w:rsidTr="00882566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8 052 412,00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8 182 412,00</w:t>
            </w:r>
          </w:p>
        </w:tc>
      </w:tr>
      <w:tr w:rsidR="0074167D" w:rsidRPr="0074167D" w:rsidTr="00882566">
        <w:trPr>
          <w:trHeight w:val="604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5 115 044,00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5 005 044,00</w:t>
            </w:r>
          </w:p>
        </w:tc>
      </w:tr>
      <w:tr w:rsidR="0074167D" w:rsidRPr="0074167D" w:rsidTr="00882566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4 721 804,00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4 611 804,00</w:t>
            </w:r>
          </w:p>
        </w:tc>
      </w:tr>
      <w:tr w:rsidR="0074167D" w:rsidRPr="0074167D" w:rsidTr="0074167D">
        <w:trPr>
          <w:trHeight w:val="342"/>
          <w:jc w:val="center"/>
        </w:trPr>
        <w:tc>
          <w:tcPr>
            <w:tcW w:w="8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15 534 746,43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67D" w:rsidRPr="0074167D" w:rsidRDefault="0074167D" w:rsidP="007416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416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15 554 746,43</w:t>
            </w:r>
          </w:p>
        </w:tc>
      </w:tr>
    </w:tbl>
    <w:p w:rsidR="0074167D" w:rsidRPr="000D6673" w:rsidRDefault="0074167D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D6673" w:rsidRPr="000D6673" w:rsidRDefault="000D6673" w:rsidP="000D6673">
      <w:pPr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0D6673" w:rsidRPr="000D6673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6878" w:tblpY="-8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0D6673" w:rsidRPr="000D6673" w:rsidTr="000D6673">
        <w:trPr>
          <w:trHeight w:val="620"/>
        </w:trPr>
        <w:tc>
          <w:tcPr>
            <w:tcW w:w="4181" w:type="dxa"/>
          </w:tcPr>
          <w:p w:rsidR="000D6673" w:rsidRPr="000D6673" w:rsidRDefault="000D6673" w:rsidP="0053679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0D667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FF4A1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0D667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XI</w:t>
            </w:r>
            <w:r w:rsidR="009E217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53679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102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z dnia </w:t>
            </w:r>
            <w:r w:rsidR="009E217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28 listopada 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0D6673" w:rsidRPr="000D6673" w:rsidRDefault="000D6673" w:rsidP="000D6673">
      <w:pPr>
        <w:jc w:val="center"/>
        <w:rPr>
          <w:rFonts w:ascii="Times New Roman" w:eastAsia="Times New Roman" w:hAnsi="Times New Roman"/>
          <w:b/>
        </w:rPr>
      </w:pPr>
      <w:r w:rsidRPr="000D6673">
        <w:rPr>
          <w:rFonts w:ascii="Times New Roman" w:eastAsia="Times New Roman" w:hAnsi="Times New Roman"/>
          <w:b/>
        </w:rPr>
        <w:t>Zmiany w planie dotacji udzielanych z budżetu Gminy w 2019 roku</w:t>
      </w:r>
    </w:p>
    <w:p w:rsidR="000D6673" w:rsidRDefault="000D6673" w:rsidP="000D6673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9E2174" w:rsidRPr="00F16D1A" w:rsidTr="00DD1A91">
        <w:trPr>
          <w:trHeight w:val="52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9E2174" w:rsidRPr="00F16D1A" w:rsidTr="00DD1A91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2174" w:rsidRPr="00F16D1A" w:rsidTr="00DD1A91">
        <w:trPr>
          <w:trHeight w:val="23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1 238 441,00</w:t>
            </w:r>
          </w:p>
        </w:tc>
        <w:tc>
          <w:tcPr>
            <w:tcW w:w="104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27 700,00</w:t>
            </w:r>
          </w:p>
        </w:tc>
        <w:tc>
          <w:tcPr>
            <w:tcW w:w="119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1 266 141,00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E2174" w:rsidRPr="00F16D1A" w:rsidTr="00DD1A91">
        <w:trPr>
          <w:trHeight w:val="110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853 441,00</w:t>
            </w:r>
          </w:p>
        </w:tc>
        <w:tc>
          <w:tcPr>
            <w:tcW w:w="104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27 70</w:t>
            </w:r>
            <w:r w:rsidR="009E21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881 141,00</w:t>
            </w:r>
          </w:p>
        </w:tc>
      </w:tr>
      <w:tr w:rsidR="009E2174" w:rsidRPr="00F16D1A" w:rsidTr="00DD1A91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614 441,00</w:t>
            </w:r>
          </w:p>
        </w:tc>
        <w:tc>
          <w:tcPr>
            <w:tcW w:w="104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27 700,00</w:t>
            </w:r>
          </w:p>
        </w:tc>
        <w:tc>
          <w:tcPr>
            <w:tcW w:w="119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642 141,00</w:t>
            </w:r>
          </w:p>
        </w:tc>
      </w:tr>
      <w:tr w:rsidR="009E2174" w:rsidRPr="00F16D1A" w:rsidTr="00DD1A91">
        <w:trPr>
          <w:trHeight w:val="2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Powiatu Złotowskiego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z przeznaczeniem na zakup broni „Palmera” wraz z osprzętem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9E2174" w:rsidRPr="00F16D1A" w:rsidTr="00DD1A91">
        <w:trPr>
          <w:trHeight w:val="896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F16D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465 195,00</w:t>
            </w:r>
          </w:p>
        </w:tc>
        <w:tc>
          <w:tcPr>
            <w:tcW w:w="1040" w:type="dxa"/>
            <w:vAlign w:val="center"/>
          </w:tcPr>
          <w:p w:rsidR="009E2174" w:rsidRPr="00F16D1A" w:rsidRDefault="008D0DB6" w:rsidP="008D0DB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27 000</w:t>
            </w:r>
            <w:r w:rsidR="009E2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492 195,00</w:t>
            </w:r>
          </w:p>
        </w:tc>
      </w:tr>
      <w:tr w:rsidR="009E2174" w:rsidRPr="00F16D1A" w:rsidTr="00DD1A91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7 163,00</w:t>
            </w:r>
          </w:p>
        </w:tc>
        <w:tc>
          <w:tcPr>
            <w:tcW w:w="104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  <w:r w:rsidR="009E2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8D0DB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</w:t>
            </w:r>
            <w:r w:rsidR="008D0D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63,00</w:t>
            </w:r>
          </w:p>
        </w:tc>
      </w:tr>
      <w:tr w:rsidR="009E2174" w:rsidRPr="00F16D1A" w:rsidTr="00DD1A91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sz w:val="18"/>
                <w:szCs w:val="18"/>
              </w:rPr>
              <w:t>Gminy Piła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z przeznaczeniem na podejmowanie czynności wobec osób nietrzeźwych 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z terenu Gminy Złotów przewidzianych przepisami ustawy 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br/>
              <w:t>o wychowaniu w trzeźwości i przeciwdziałaniu alkoholizmowi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</w:tr>
      <w:tr w:rsidR="009E2174" w:rsidRPr="00F16D1A" w:rsidTr="00DD1A91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oraz ich wyłapywania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132 003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132 003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9E2174" w:rsidRPr="00F16D1A" w:rsidTr="00DD1A91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239 000,00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239 000,00</w:t>
            </w:r>
          </w:p>
        </w:tc>
      </w:tr>
      <w:tr w:rsidR="009E2174" w:rsidRPr="00F16D1A" w:rsidTr="00DD1A91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powiatowej nr 1050P Złotów-Sławianowo na odcinku Kleszczyna-Skic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9E2174" w:rsidRPr="00F16D1A" w:rsidTr="00DD1A91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Miasto Złotów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budowa nasypu ziemnego i zmiana sposobu użytkowania wiaduktu na działkach nr 204 i 217 obręb 0090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</w:tr>
      <w:tr w:rsidR="009E2174" w:rsidRPr="00F16D1A" w:rsidTr="00DD1A91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modernizację schroniska dla zwierząt w m. Piła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9E2174" w:rsidRPr="00F16D1A" w:rsidTr="00DD1A91">
        <w:trPr>
          <w:trHeight w:val="109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9E2174" w:rsidRPr="00F16D1A" w:rsidTr="00DD1A91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</w:tr>
      <w:tr w:rsidR="009E2174" w:rsidRPr="00F16D1A" w:rsidTr="00DD1A91">
        <w:trPr>
          <w:trHeight w:val="34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II. Podmioty niezaliczane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1 823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254,90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1 823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254,90</w:t>
            </w:r>
          </w:p>
        </w:tc>
      </w:tr>
      <w:tr w:rsidR="009E2174" w:rsidRPr="00F16D1A" w:rsidTr="00DD1A91">
        <w:trPr>
          <w:trHeight w:val="84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305 247,90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305 247,90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225 247,90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225 247,90</w:t>
            </w:r>
          </w:p>
        </w:tc>
      </w:tr>
      <w:tr w:rsidR="009E2174" w:rsidRPr="00F16D1A" w:rsidTr="00DD1A91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</w:tr>
      <w:tr w:rsidR="009E2174" w:rsidRPr="00F16D1A" w:rsidTr="00DD1A91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9E2174" w:rsidRPr="00F16D1A" w:rsidTr="00DD1A91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9E2174" w:rsidRPr="00F16D1A" w:rsidTr="00DD1A91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</w:tr>
      <w:tr w:rsidR="009E2174" w:rsidRPr="00F16D1A" w:rsidTr="00DD1A91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</w:tr>
      <w:tr w:rsidR="009E2174" w:rsidRPr="00F16D1A" w:rsidTr="00DD1A91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2174" w:rsidRPr="00F16D1A" w:rsidTr="00DD1A91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3 252,15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3 252,15</w:t>
            </w:r>
          </w:p>
        </w:tc>
      </w:tr>
      <w:tr w:rsidR="009E2174" w:rsidRPr="00F16D1A" w:rsidTr="00DD1A91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Dotacja dla Parafii rzymskokatolickiej w Radawnicy na konserwację i restaurację zabytkowego neogotyckiego konfesjonału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9E2174" w:rsidRPr="00F16D1A" w:rsidTr="00DD1A91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DD1A91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Dotacja dla Parafii rzymskokatolickiej w Sławianowie na wykonanie prac konserwatorskich ołtarza głównego w kościele pw. św. Jakuba Apostoła w Sławianowie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9E2174" w:rsidRPr="00F16D1A" w:rsidTr="00DD1A91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</w:tr>
      <w:tr w:rsidR="009E2174" w:rsidRPr="00F16D1A" w:rsidTr="00DD1A91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90001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</w:tr>
      <w:tr w:rsidR="009E2174" w:rsidRPr="00F16D1A" w:rsidTr="00DD1A91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</w:tr>
      <w:tr w:rsidR="009E2174" w:rsidRPr="00F16D1A" w:rsidTr="00DD1A91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  <w:tc>
          <w:tcPr>
            <w:tcW w:w="104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- 8 00</w:t>
            </w:r>
            <w:r w:rsidR="009E2174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8D0DB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8D0D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382,00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165 253,00</w:t>
            </w:r>
          </w:p>
        </w:tc>
        <w:tc>
          <w:tcPr>
            <w:tcW w:w="1040" w:type="dxa"/>
            <w:vAlign w:val="center"/>
          </w:tcPr>
          <w:p w:rsidR="009E2174" w:rsidRPr="00F16D1A" w:rsidRDefault="00270491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190" w:type="dxa"/>
            <w:vAlign w:val="center"/>
          </w:tcPr>
          <w:p w:rsidR="009E2174" w:rsidRPr="00F16D1A" w:rsidRDefault="00270491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173 253,00</w:t>
            </w:r>
          </w:p>
        </w:tc>
      </w:tr>
      <w:tr w:rsidR="009E2174" w:rsidRPr="00F16D1A" w:rsidTr="00DD1A91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75 326,00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75 326,00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  <w:tc>
          <w:tcPr>
            <w:tcW w:w="104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- 9 00</w:t>
            </w:r>
            <w:r w:rsidR="009E2174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8D0DB6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537 388,00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141 680,00</w:t>
            </w:r>
          </w:p>
        </w:tc>
        <w:tc>
          <w:tcPr>
            <w:tcW w:w="1040" w:type="dxa"/>
            <w:vAlign w:val="center"/>
          </w:tcPr>
          <w:p w:rsidR="009E2174" w:rsidRPr="00F16D1A" w:rsidRDefault="00270491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9 00</w:t>
            </w:r>
            <w:r w:rsidR="009E2174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270491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150 680,00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DD1A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3 061 695,90</w:t>
            </w:r>
          </w:p>
        </w:tc>
        <w:tc>
          <w:tcPr>
            <w:tcW w:w="1040" w:type="dxa"/>
            <w:vAlign w:val="center"/>
          </w:tcPr>
          <w:p w:rsidR="009E2174" w:rsidRPr="00F16D1A" w:rsidRDefault="00764095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27 700</w:t>
            </w:r>
            <w:r w:rsidR="009E21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9E2174" w:rsidRPr="00F16D1A" w:rsidRDefault="00B87A6A" w:rsidP="00DD1A9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3 089 395,90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2 742 695,90</w:t>
            </w:r>
          </w:p>
        </w:tc>
        <w:tc>
          <w:tcPr>
            <w:tcW w:w="1040" w:type="dxa"/>
            <w:vAlign w:val="center"/>
          </w:tcPr>
          <w:p w:rsidR="009E2174" w:rsidRPr="00F16D1A" w:rsidRDefault="00764095" w:rsidP="00DD1A9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27 70</w:t>
            </w:r>
            <w:r w:rsidR="009E21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764095" w:rsidP="00DD1A9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2 770 395,90</w:t>
            </w:r>
          </w:p>
        </w:tc>
      </w:tr>
      <w:tr w:rsidR="009E2174" w:rsidRPr="00F16D1A" w:rsidTr="00DD1A91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bottom"/>
            <w:hideMark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319 000,00</w:t>
            </w:r>
          </w:p>
        </w:tc>
        <w:tc>
          <w:tcPr>
            <w:tcW w:w="1040" w:type="dxa"/>
            <w:vAlign w:val="center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bottom"/>
          </w:tcPr>
          <w:p w:rsidR="009E2174" w:rsidRPr="00F16D1A" w:rsidRDefault="009E2174" w:rsidP="00DD1A9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319 000,00</w:t>
            </w:r>
          </w:p>
        </w:tc>
      </w:tr>
    </w:tbl>
    <w:p w:rsidR="009E2174" w:rsidRPr="00F16D1A" w:rsidRDefault="009E2174" w:rsidP="009E2174">
      <w:pPr>
        <w:rPr>
          <w:rFonts w:ascii="Times New Roman" w:eastAsia="Times New Roman" w:hAnsi="Times New Roman"/>
        </w:rPr>
      </w:pPr>
    </w:p>
    <w:p w:rsidR="009E2174" w:rsidRDefault="009E2174" w:rsidP="000D6673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E2174" w:rsidRDefault="009E2174" w:rsidP="000D6673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D6673" w:rsidRPr="000D6673" w:rsidRDefault="000D6673" w:rsidP="000D6673">
      <w:pPr>
        <w:rPr>
          <w:rFonts w:ascii="Times New Roman" w:eastAsia="Times New Roman" w:hAnsi="Times New Roman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D6673" w:rsidRPr="000D6673" w:rsidRDefault="000D6673" w:rsidP="000D6673">
      <w:pPr>
        <w:jc w:val="center"/>
        <w:rPr>
          <w:rFonts w:ascii="Times New Roman" w:eastAsia="Times New Roman" w:hAnsi="Times New Roman"/>
          <w:b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  <w:sectPr w:rsidR="000D6673" w:rsidRPr="000D6673" w:rsidSect="000D667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D6673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D6673">
        <w:rPr>
          <w:rFonts w:ascii="Times New Roman" w:eastAsia="Calibri" w:hAnsi="Times New Roman"/>
          <w:b/>
          <w:sz w:val="22"/>
          <w:szCs w:val="22"/>
        </w:rPr>
        <w:t>do Uchwały Nr XIV.</w:t>
      </w:r>
      <w:r w:rsidR="00536797">
        <w:rPr>
          <w:rFonts w:ascii="Times New Roman" w:eastAsia="Calibri" w:hAnsi="Times New Roman"/>
          <w:b/>
          <w:sz w:val="22"/>
          <w:szCs w:val="22"/>
        </w:rPr>
        <w:t>102</w:t>
      </w:r>
      <w:r w:rsidRPr="000D6673">
        <w:rPr>
          <w:rFonts w:ascii="Times New Roman" w:eastAsia="Calibri" w:hAnsi="Times New Roman"/>
          <w:b/>
          <w:sz w:val="22"/>
          <w:szCs w:val="22"/>
        </w:rPr>
        <w:t>.2019 Rady Gminy Złotów</w:t>
      </w: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D6673">
        <w:rPr>
          <w:rFonts w:ascii="Times New Roman" w:eastAsia="Calibri" w:hAnsi="Times New Roman"/>
          <w:b/>
          <w:sz w:val="22"/>
          <w:szCs w:val="22"/>
        </w:rPr>
        <w:t>z dnia 28 listopada 2019 r.</w:t>
      </w: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D6673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0D6673" w:rsidRPr="000D6673" w:rsidRDefault="000D6673" w:rsidP="003C2613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3C2613" w:rsidRDefault="000D6673" w:rsidP="000D6673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D6673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Zwiększenie dochodów majątkowych wynika z umowy zawartej z Województwem Wielkopolskim na współfinansowanie projektu pn. „Budowa szatni sportowej – budynku sanitarno-gospodarczego </w:t>
      </w:r>
      <w:r w:rsidR="00DD1A91">
        <w:rPr>
          <w:rFonts w:ascii="Times New Roman" w:eastAsia="Calibri" w:hAnsi="Times New Roman"/>
          <w:sz w:val="22"/>
          <w:szCs w:val="22"/>
        </w:rPr>
        <w:t xml:space="preserve">        </w:t>
      </w:r>
      <w:r w:rsidRPr="000D6673">
        <w:rPr>
          <w:rFonts w:ascii="Times New Roman" w:eastAsia="Calibri" w:hAnsi="Times New Roman"/>
          <w:sz w:val="22"/>
          <w:szCs w:val="22"/>
        </w:rPr>
        <w:t>w m. Rudna” w ramach programu „Szatnia na medal” (dział 926, rozdz. 92601 § 6300 – 94.700,00 zł).</w:t>
      </w:r>
    </w:p>
    <w:p w:rsid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D04EC3" w:rsidRPr="000F0AB8" w:rsidRDefault="00D04EC3" w:rsidP="00D04EC3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Zmiany planu dotacji </w:t>
      </w:r>
      <w:r>
        <w:rPr>
          <w:rFonts w:ascii="Times New Roman" w:eastAsia="Calibri" w:hAnsi="Times New Roman"/>
          <w:sz w:val="22"/>
          <w:szCs w:val="22"/>
        </w:rPr>
        <w:t xml:space="preserve">przeznaczonych na cele bieżące </w:t>
      </w:r>
      <w:r w:rsidRPr="000F0AB8">
        <w:rPr>
          <w:rFonts w:ascii="Times New Roman" w:eastAsia="Calibri" w:hAnsi="Times New Roman"/>
          <w:sz w:val="22"/>
          <w:szCs w:val="22"/>
        </w:rPr>
        <w:t>wynikają z zawiadomień Wojewody Wielkopolskiego:</w:t>
      </w:r>
    </w:p>
    <w:p w:rsidR="00D04EC3" w:rsidRPr="000F0AB8" w:rsidRDefault="00D04EC3" w:rsidP="00D04EC3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</w:t>
      </w:r>
      <w:r>
        <w:rPr>
          <w:rFonts w:ascii="Times New Roman" w:eastAsia="Calibri" w:hAnsi="Times New Roman"/>
          <w:sz w:val="22"/>
          <w:szCs w:val="22"/>
        </w:rPr>
        <w:t>459</w:t>
      </w:r>
      <w:r w:rsidRPr="000F0AB8">
        <w:rPr>
          <w:rFonts w:ascii="Times New Roman" w:eastAsia="Calibri" w:hAnsi="Times New Roman"/>
          <w:sz w:val="22"/>
          <w:szCs w:val="22"/>
        </w:rPr>
        <w:t>.2019.</w:t>
      </w:r>
      <w:r>
        <w:rPr>
          <w:rFonts w:ascii="Times New Roman" w:eastAsia="Calibri" w:hAnsi="Times New Roman"/>
          <w:sz w:val="22"/>
          <w:szCs w:val="22"/>
        </w:rPr>
        <w:t>7</w:t>
      </w:r>
      <w:r w:rsidRPr="000F0AB8">
        <w:rPr>
          <w:rFonts w:ascii="Times New Roman" w:eastAsia="Calibri" w:hAnsi="Times New Roman"/>
          <w:sz w:val="22"/>
          <w:szCs w:val="22"/>
        </w:rPr>
        <w:t xml:space="preserve"> z dnia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0F0AB8">
        <w:rPr>
          <w:rFonts w:ascii="Times New Roman" w:eastAsia="Calibri" w:hAnsi="Times New Roman"/>
          <w:sz w:val="22"/>
          <w:szCs w:val="22"/>
        </w:rPr>
        <w:t>.</w:t>
      </w:r>
      <w:r>
        <w:rPr>
          <w:rFonts w:ascii="Times New Roman" w:eastAsia="Calibri" w:hAnsi="Times New Roman"/>
          <w:sz w:val="22"/>
          <w:szCs w:val="22"/>
        </w:rPr>
        <w:t>11</w:t>
      </w:r>
      <w:r w:rsidRPr="000F0AB8">
        <w:rPr>
          <w:rFonts w:ascii="Times New Roman" w:eastAsia="Calibri" w:hAnsi="Times New Roman"/>
          <w:sz w:val="22"/>
          <w:szCs w:val="22"/>
        </w:rPr>
        <w:t>.2019 – zmniejszenie dotacji w dziale 855, rozdział 8550</w:t>
      </w:r>
      <w:r>
        <w:rPr>
          <w:rFonts w:ascii="Times New Roman" w:eastAsia="Calibri" w:hAnsi="Times New Roman"/>
          <w:sz w:val="22"/>
          <w:szCs w:val="22"/>
        </w:rPr>
        <w:t>2</w:t>
      </w:r>
      <w:r w:rsidRPr="000F0AB8">
        <w:rPr>
          <w:rFonts w:ascii="Times New Roman" w:eastAsia="Calibri" w:hAnsi="Times New Roman"/>
          <w:sz w:val="22"/>
          <w:szCs w:val="22"/>
        </w:rPr>
        <w:t xml:space="preserve"> § 20</w:t>
      </w:r>
      <w:r>
        <w:rPr>
          <w:rFonts w:ascii="Times New Roman" w:eastAsia="Calibri" w:hAnsi="Times New Roman"/>
          <w:sz w:val="22"/>
          <w:szCs w:val="22"/>
        </w:rPr>
        <w:t>1</w:t>
      </w:r>
      <w:r w:rsidRPr="000F0AB8">
        <w:rPr>
          <w:rFonts w:ascii="Times New Roman" w:eastAsia="Calibri" w:hAnsi="Times New Roman"/>
          <w:sz w:val="22"/>
          <w:szCs w:val="22"/>
        </w:rPr>
        <w:t xml:space="preserve">0 o kwotę </w:t>
      </w:r>
      <w:r>
        <w:rPr>
          <w:rFonts w:ascii="Times New Roman" w:eastAsia="Calibri" w:hAnsi="Times New Roman"/>
          <w:sz w:val="22"/>
          <w:szCs w:val="22"/>
        </w:rPr>
        <w:t>110.000</w:t>
      </w:r>
      <w:r w:rsidRPr="000F0AB8">
        <w:rPr>
          <w:rFonts w:ascii="Times New Roman" w:eastAsia="Calibri" w:hAnsi="Times New Roman"/>
          <w:sz w:val="22"/>
          <w:szCs w:val="22"/>
        </w:rPr>
        <w:t>,00 zł,</w:t>
      </w:r>
    </w:p>
    <w:p w:rsidR="00D04EC3" w:rsidRPr="000F0AB8" w:rsidRDefault="00D04EC3" w:rsidP="00D04EC3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</w:t>
      </w:r>
      <w:r>
        <w:rPr>
          <w:rFonts w:ascii="Times New Roman" w:eastAsia="Calibri" w:hAnsi="Times New Roman"/>
          <w:sz w:val="22"/>
          <w:szCs w:val="22"/>
        </w:rPr>
        <w:t>444</w:t>
      </w:r>
      <w:r w:rsidRPr="000F0AB8">
        <w:rPr>
          <w:rFonts w:ascii="Times New Roman" w:eastAsia="Calibri" w:hAnsi="Times New Roman"/>
          <w:sz w:val="22"/>
          <w:szCs w:val="22"/>
        </w:rPr>
        <w:t>.2019.</w:t>
      </w:r>
      <w:r>
        <w:rPr>
          <w:rFonts w:ascii="Times New Roman" w:eastAsia="Calibri" w:hAnsi="Times New Roman"/>
          <w:sz w:val="22"/>
          <w:szCs w:val="22"/>
        </w:rPr>
        <w:t>8</w:t>
      </w:r>
      <w:r w:rsidRPr="000F0AB8">
        <w:rPr>
          <w:rFonts w:ascii="Times New Roman" w:eastAsia="Calibri" w:hAnsi="Times New Roman"/>
          <w:sz w:val="22"/>
          <w:szCs w:val="22"/>
        </w:rPr>
        <w:t xml:space="preserve"> z dnia </w:t>
      </w:r>
      <w:r>
        <w:rPr>
          <w:rFonts w:ascii="Times New Roman" w:eastAsia="Calibri" w:hAnsi="Times New Roman"/>
          <w:sz w:val="22"/>
          <w:szCs w:val="22"/>
        </w:rPr>
        <w:t>27</w:t>
      </w:r>
      <w:r w:rsidRPr="000F0AB8">
        <w:rPr>
          <w:rFonts w:ascii="Times New Roman" w:eastAsia="Calibri" w:hAnsi="Times New Roman"/>
          <w:sz w:val="22"/>
          <w:szCs w:val="22"/>
        </w:rPr>
        <w:t>.1</w:t>
      </w:r>
      <w:r>
        <w:rPr>
          <w:rFonts w:ascii="Times New Roman" w:eastAsia="Calibri" w:hAnsi="Times New Roman"/>
          <w:sz w:val="22"/>
          <w:szCs w:val="22"/>
        </w:rPr>
        <w:t>1</w:t>
      </w:r>
      <w:r w:rsidRPr="000F0AB8">
        <w:rPr>
          <w:rFonts w:ascii="Times New Roman" w:eastAsia="Calibri" w:hAnsi="Times New Roman"/>
          <w:sz w:val="22"/>
          <w:szCs w:val="22"/>
        </w:rPr>
        <w:t xml:space="preserve">.2019 – zwiększenie dotacji w dziale 855, rozdział 85501 § 2060 o kwotę </w:t>
      </w:r>
      <w:r>
        <w:rPr>
          <w:rFonts w:ascii="Times New Roman" w:eastAsia="Calibri" w:hAnsi="Times New Roman"/>
          <w:sz w:val="22"/>
          <w:szCs w:val="22"/>
        </w:rPr>
        <w:t>130.000,00 zł.</w:t>
      </w:r>
    </w:p>
    <w:p w:rsidR="005A3276" w:rsidRPr="000D6673" w:rsidRDefault="005A3276" w:rsidP="000D6673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0D6673" w:rsidRPr="000D6673" w:rsidRDefault="000D6673" w:rsidP="000D667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Zmiany prognozy dochodów bieżących dotyczą: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- wpływów z podatku od nieruchomości– zwiększenie w dziale 756, rozdział 7561</w:t>
      </w:r>
      <w:r w:rsidR="009B2ED0">
        <w:rPr>
          <w:rFonts w:ascii="Times New Roman" w:eastAsia="Calibri" w:hAnsi="Times New Roman"/>
          <w:sz w:val="22"/>
          <w:szCs w:val="22"/>
        </w:rPr>
        <w:t>5</w:t>
      </w:r>
      <w:bookmarkStart w:id="0" w:name="_GoBack"/>
      <w:bookmarkEnd w:id="0"/>
      <w:r w:rsidRPr="000D6673">
        <w:rPr>
          <w:rFonts w:ascii="Times New Roman" w:eastAsia="Calibri" w:hAnsi="Times New Roman"/>
          <w:sz w:val="22"/>
          <w:szCs w:val="22"/>
        </w:rPr>
        <w:t xml:space="preserve"> § 0310                       o kwotę 36.000,00 zł,</w:t>
      </w:r>
    </w:p>
    <w:p w:rsidR="000D6673" w:rsidRPr="000D6673" w:rsidRDefault="000D6673" w:rsidP="000D667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- wpływów z opłat za zajęcie pasa drogowego – zwiększenie w dziale 756, rozdział 75618 § 0490         o kwotę 6.000,00 zł.</w:t>
      </w:r>
    </w:p>
    <w:p w:rsidR="000D6673" w:rsidRPr="000D6673" w:rsidRDefault="000D6673" w:rsidP="000D6673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0D6673" w:rsidRPr="003C2613" w:rsidRDefault="000D6673" w:rsidP="000D6673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D6673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0D6673" w:rsidRPr="000D6673" w:rsidRDefault="000D6673" w:rsidP="000D667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W grupie wydatków bieżących i majątkowych zmieniono planowane kwoty w szczególności                     z przeznaczeniem na: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  <w:lang w:eastAsia="pl-PL"/>
        </w:rPr>
        <w:t>–</w:t>
      </w:r>
      <w:r w:rsidRPr="000D6673">
        <w:rPr>
          <w:rFonts w:ascii="Times New Roman" w:eastAsia="Calibri" w:hAnsi="Times New Roman"/>
          <w:sz w:val="22"/>
          <w:szCs w:val="22"/>
        </w:rPr>
        <w:t xml:space="preserve"> budowę sieci kanalizacji sanitarnej w m. Nowa Święta – dział 010, rozdz. 01010, § 6050 – zwiększenie o 32.000,00 zł,</w:t>
      </w:r>
    </w:p>
    <w:p w:rsidR="000D6673" w:rsidRPr="000D6673" w:rsidRDefault="000D6673" w:rsidP="000D667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- usługi geodezyjne – dział 700, rozdz. 70005, § 4300 – zwiększenie o 51.000,00 zł,</w:t>
      </w:r>
    </w:p>
    <w:p w:rsidR="000D6673" w:rsidRPr="000D6673" w:rsidRDefault="000D6673" w:rsidP="000D667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- zakup usług remontowych w budynkach komunalnych - dział 700, rozdz. 70005, § 4270 – zwiększenie o 10.045,00 zł,</w:t>
      </w:r>
    </w:p>
    <w:p w:rsidR="000D6673" w:rsidRPr="000D6673" w:rsidRDefault="000D6673" w:rsidP="000D667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- </w:t>
      </w:r>
      <w:r w:rsidRPr="000D6673">
        <w:rPr>
          <w:rFonts w:ascii="Times New Roman" w:eastAsia="Times New Roman" w:hAnsi="Times New Roman"/>
          <w:sz w:val="22"/>
          <w:szCs w:val="22"/>
        </w:rPr>
        <w:t>dotację dla G</w:t>
      </w:r>
      <w:r w:rsidRPr="000D6673">
        <w:rPr>
          <w:rFonts w:ascii="Times New Roman" w:eastAsia="Times New Roman" w:hAnsi="Times New Roman"/>
          <w:bCs/>
          <w:sz w:val="22"/>
          <w:szCs w:val="22"/>
        </w:rPr>
        <w:t>miny Miasta Złotów</w:t>
      </w:r>
      <w:r w:rsidRPr="000D6673">
        <w:rPr>
          <w:rFonts w:ascii="Times New Roman" w:eastAsia="Times New Roman" w:hAnsi="Times New Roman"/>
          <w:sz w:val="22"/>
          <w:szCs w:val="22"/>
        </w:rPr>
        <w:t xml:space="preserve"> na pokrycie kosztów dotacji udzielonej przez Gminę Miasto Złotów dla publicznego i niepublicznego przedszkola oraz niepublicznym punktom przedszkolnym            na uczniów będących mieszkańcami Gminy Złotów uczęszczających do przedszkoli na terenie            Gminy Miasta Złotów</w:t>
      </w:r>
      <w:r w:rsidRPr="000D6673">
        <w:rPr>
          <w:rFonts w:ascii="Times New Roman" w:eastAsia="Calibri" w:hAnsi="Times New Roman"/>
          <w:sz w:val="22"/>
          <w:szCs w:val="22"/>
        </w:rPr>
        <w:t xml:space="preserve"> - dział 801, rozdz. 80104, § 2310 – zwiększenie o 27.000,00 zł, rozdz. 80106,              § 2310 – zwiększenie o 700,00 zł, </w:t>
      </w:r>
    </w:p>
    <w:p w:rsid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- zakup opału do </w:t>
      </w:r>
      <w:proofErr w:type="spellStart"/>
      <w:r w:rsidRPr="000D6673">
        <w:rPr>
          <w:rFonts w:ascii="Times New Roman" w:eastAsia="Calibri" w:hAnsi="Times New Roman"/>
          <w:sz w:val="22"/>
          <w:szCs w:val="22"/>
        </w:rPr>
        <w:t>sal</w:t>
      </w:r>
      <w:proofErr w:type="spellEnd"/>
      <w:r w:rsidRPr="000D6673">
        <w:rPr>
          <w:rFonts w:ascii="Times New Roman" w:eastAsia="Calibri" w:hAnsi="Times New Roman"/>
          <w:sz w:val="22"/>
          <w:szCs w:val="22"/>
        </w:rPr>
        <w:t xml:space="preserve"> wiejskich – dział 921, rozdz. 92109, § </w:t>
      </w:r>
      <w:r w:rsidR="00D04EC3">
        <w:rPr>
          <w:rFonts w:ascii="Times New Roman" w:eastAsia="Calibri" w:hAnsi="Times New Roman"/>
          <w:sz w:val="22"/>
          <w:szCs w:val="22"/>
        </w:rPr>
        <w:t>4210 –zwiększenie o 5.000,00 zł,</w:t>
      </w:r>
    </w:p>
    <w:p w:rsidR="00D04EC3" w:rsidRDefault="00D04EC3" w:rsidP="000D6673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sz w:val="22"/>
          <w:szCs w:val="22"/>
        </w:rPr>
        <w:t>- świadczenia rodzinne, świadczenia z funduszu alimentacyjnego oraz składki na ubezpieczenia emerytalne i rentowe z ubezpieczenia społecznego - dział</w:t>
      </w:r>
      <w:r w:rsidRPr="00E934A8">
        <w:rPr>
          <w:sz w:val="22"/>
          <w:szCs w:val="22"/>
        </w:rPr>
        <w:t xml:space="preserve"> </w:t>
      </w:r>
      <w:r>
        <w:rPr>
          <w:sz w:val="22"/>
          <w:szCs w:val="22"/>
        </w:rPr>
        <w:t>855</w:t>
      </w:r>
      <w:r w:rsidRPr="00E934A8">
        <w:rPr>
          <w:sz w:val="22"/>
          <w:szCs w:val="22"/>
        </w:rPr>
        <w:t xml:space="preserve">, rozdział </w:t>
      </w:r>
      <w:r>
        <w:rPr>
          <w:sz w:val="22"/>
          <w:szCs w:val="22"/>
        </w:rPr>
        <w:t>85502</w:t>
      </w:r>
      <w:r w:rsidRPr="00E934A8">
        <w:rPr>
          <w:sz w:val="22"/>
          <w:szCs w:val="22"/>
        </w:rPr>
        <w:t>, §</w:t>
      </w:r>
      <w:r w:rsidRPr="00BA01C6">
        <w:rPr>
          <w:color w:val="FF0000"/>
          <w:sz w:val="22"/>
          <w:szCs w:val="22"/>
        </w:rPr>
        <w:t xml:space="preserve"> </w:t>
      </w:r>
      <w:r w:rsidRPr="006A69CA">
        <w:rPr>
          <w:sz w:val="22"/>
          <w:szCs w:val="22"/>
        </w:rPr>
        <w:t>3110</w:t>
      </w:r>
      <w:r w:rsidRPr="00BA01C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– zmniejszenie o kwotę 110.000,00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:rsidR="00D04EC3" w:rsidRPr="000D6673" w:rsidRDefault="00D04EC3" w:rsidP="000D6673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sz w:val="22"/>
          <w:szCs w:val="22"/>
        </w:rPr>
        <w:t>świadczenia wychowawcze - dział</w:t>
      </w:r>
      <w:r w:rsidRPr="00E934A8">
        <w:rPr>
          <w:sz w:val="22"/>
          <w:szCs w:val="22"/>
        </w:rPr>
        <w:t xml:space="preserve"> </w:t>
      </w:r>
      <w:r>
        <w:rPr>
          <w:sz w:val="22"/>
          <w:szCs w:val="22"/>
        </w:rPr>
        <w:t>855</w:t>
      </w:r>
      <w:r w:rsidRPr="00E934A8">
        <w:rPr>
          <w:sz w:val="22"/>
          <w:szCs w:val="22"/>
        </w:rPr>
        <w:t xml:space="preserve">, rozdział </w:t>
      </w:r>
      <w:r>
        <w:rPr>
          <w:sz w:val="22"/>
          <w:szCs w:val="22"/>
        </w:rPr>
        <w:t>85501</w:t>
      </w:r>
      <w:r w:rsidRPr="00E934A8">
        <w:rPr>
          <w:sz w:val="22"/>
          <w:szCs w:val="22"/>
        </w:rPr>
        <w:t>, §</w:t>
      </w:r>
      <w:r w:rsidRPr="00BA01C6">
        <w:rPr>
          <w:color w:val="FF0000"/>
          <w:sz w:val="22"/>
          <w:szCs w:val="22"/>
        </w:rPr>
        <w:t xml:space="preserve"> </w:t>
      </w:r>
      <w:r w:rsidRPr="00E27443">
        <w:rPr>
          <w:sz w:val="22"/>
          <w:szCs w:val="22"/>
        </w:rPr>
        <w:t>3110</w:t>
      </w:r>
      <w:r w:rsidRPr="00BA01C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– zwiększenie o kwotę 130.000,00 zł.</w:t>
      </w:r>
    </w:p>
    <w:p w:rsidR="000D6673" w:rsidRPr="000D6673" w:rsidRDefault="000D6673" w:rsidP="000D6673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D6673" w:rsidRPr="003C2613" w:rsidRDefault="000D6673" w:rsidP="000D667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:rsidR="000D6673" w:rsidRPr="000D6673" w:rsidRDefault="000D6673" w:rsidP="000D6673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D6673" w:rsidRPr="000D6673" w:rsidRDefault="000D6673" w:rsidP="000D667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:rsidR="000D6673" w:rsidRP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:rsidR="000D6673" w:rsidRDefault="000D6673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>- Nr 2a – Zmiany w planie wydatków na zadania inwestycyjne,</w:t>
      </w:r>
    </w:p>
    <w:p w:rsidR="00FF4A1D" w:rsidRPr="000D6673" w:rsidRDefault="00FF4A1D" w:rsidP="000D6673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Nr 3 i 3a – Zmiany w planie dotacji celowych na realizację zadań z zakresu administracji rządowej           i innych zadań zleconych gminie ustawami oraz w planie wydatków związanych z realizacją tych zadań,</w:t>
      </w:r>
    </w:p>
    <w:p w:rsidR="00C669A7" w:rsidRPr="003C2613" w:rsidRDefault="000D6673" w:rsidP="003C2613">
      <w:pPr>
        <w:jc w:val="both"/>
        <w:rPr>
          <w:rFonts w:ascii="Times New Roman" w:eastAsia="Calibri" w:hAnsi="Times New Roman"/>
          <w:sz w:val="22"/>
          <w:szCs w:val="22"/>
        </w:rPr>
      </w:pPr>
      <w:r w:rsidRPr="000D6673">
        <w:rPr>
          <w:rFonts w:ascii="Times New Roman" w:eastAsia="Calibri" w:hAnsi="Times New Roman"/>
          <w:sz w:val="22"/>
          <w:szCs w:val="22"/>
        </w:rPr>
        <w:t xml:space="preserve">- Nr </w:t>
      </w:r>
      <w:r w:rsidR="00FF4A1D">
        <w:rPr>
          <w:rFonts w:ascii="Times New Roman" w:eastAsia="Calibri" w:hAnsi="Times New Roman"/>
          <w:sz w:val="22"/>
          <w:szCs w:val="22"/>
        </w:rPr>
        <w:t>4</w:t>
      </w:r>
      <w:r w:rsidRPr="000D6673">
        <w:rPr>
          <w:rFonts w:ascii="Times New Roman" w:eastAsia="Calibri" w:hAnsi="Times New Roman"/>
          <w:sz w:val="22"/>
          <w:szCs w:val="22"/>
        </w:rPr>
        <w:t xml:space="preserve"> – Zmiany w planie dotacji udzielanych z budżetu gminy.</w:t>
      </w:r>
    </w:p>
    <w:sectPr w:rsidR="00C669A7" w:rsidRPr="003C2613" w:rsidSect="000D66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A7" w:rsidRDefault="00CF10A7">
      <w:r>
        <w:separator/>
      </w:r>
    </w:p>
  </w:endnote>
  <w:endnote w:type="continuationSeparator" w:id="0">
    <w:p w:rsidR="00CF10A7" w:rsidRDefault="00CF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31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C328F" w:rsidRPr="00B03FB0" w:rsidRDefault="005C328F">
        <w:pPr>
          <w:pStyle w:val="Stopka"/>
          <w:jc w:val="right"/>
          <w:rPr>
            <w:rFonts w:ascii="Times New Roman" w:hAnsi="Times New Roman"/>
          </w:rPr>
        </w:pPr>
        <w:r w:rsidRPr="00B03FB0">
          <w:rPr>
            <w:rFonts w:ascii="Times New Roman" w:hAnsi="Times New Roman"/>
          </w:rPr>
          <w:fldChar w:fldCharType="begin"/>
        </w:r>
        <w:r w:rsidRPr="00B03FB0">
          <w:rPr>
            <w:rFonts w:ascii="Times New Roman" w:hAnsi="Times New Roman"/>
          </w:rPr>
          <w:instrText>PAGE   \* MERGEFORMAT</w:instrText>
        </w:r>
        <w:r w:rsidRPr="00B03FB0">
          <w:rPr>
            <w:rFonts w:ascii="Times New Roman" w:hAnsi="Times New Roman"/>
          </w:rPr>
          <w:fldChar w:fldCharType="separate"/>
        </w:r>
        <w:r w:rsidR="009B2ED0">
          <w:rPr>
            <w:rFonts w:ascii="Times New Roman" w:hAnsi="Times New Roman"/>
            <w:noProof/>
          </w:rPr>
          <w:t>20</w:t>
        </w:r>
        <w:r w:rsidRPr="00B03FB0">
          <w:rPr>
            <w:rFonts w:ascii="Times New Roman" w:hAnsi="Times New Roman"/>
          </w:rPr>
          <w:fldChar w:fldCharType="end"/>
        </w:r>
      </w:p>
    </w:sdtContent>
  </w:sdt>
  <w:p w:rsidR="005C328F" w:rsidRDefault="005C3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A7" w:rsidRDefault="00CF10A7">
      <w:r>
        <w:separator/>
      </w:r>
    </w:p>
  </w:footnote>
  <w:footnote w:type="continuationSeparator" w:id="0">
    <w:p w:rsidR="00CF10A7" w:rsidRDefault="00CF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16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8"/>
  </w:num>
  <w:num w:numId="10">
    <w:abstractNumId w:val="26"/>
  </w:num>
  <w:num w:numId="11">
    <w:abstractNumId w:val="33"/>
  </w:num>
  <w:num w:numId="12">
    <w:abstractNumId w:val="22"/>
  </w:num>
  <w:num w:numId="13">
    <w:abstractNumId w:val="28"/>
  </w:num>
  <w:num w:numId="14">
    <w:abstractNumId w:val="24"/>
  </w:num>
  <w:num w:numId="15">
    <w:abstractNumId w:val="27"/>
  </w:num>
  <w:num w:numId="16">
    <w:abstractNumId w:val="29"/>
  </w:num>
  <w:num w:numId="17">
    <w:abstractNumId w:val="0"/>
  </w:num>
  <w:num w:numId="18">
    <w:abstractNumId w:val="19"/>
  </w:num>
  <w:num w:numId="19">
    <w:abstractNumId w:val="12"/>
  </w:num>
  <w:num w:numId="20">
    <w:abstractNumId w:val="7"/>
  </w:num>
  <w:num w:numId="21">
    <w:abstractNumId w:val="9"/>
  </w:num>
  <w:num w:numId="22">
    <w:abstractNumId w:val="14"/>
  </w:num>
  <w:num w:numId="23">
    <w:abstractNumId w:val="1"/>
  </w:num>
  <w:num w:numId="24">
    <w:abstractNumId w:val="18"/>
  </w:num>
  <w:num w:numId="25">
    <w:abstractNumId w:val="17"/>
  </w:num>
  <w:num w:numId="26">
    <w:abstractNumId w:val="2"/>
  </w:num>
  <w:num w:numId="27">
    <w:abstractNumId w:val="30"/>
  </w:num>
  <w:num w:numId="28">
    <w:abstractNumId w:val="4"/>
  </w:num>
  <w:num w:numId="29">
    <w:abstractNumId w:val="10"/>
  </w:num>
  <w:num w:numId="30">
    <w:abstractNumId w:val="31"/>
  </w:num>
  <w:num w:numId="31">
    <w:abstractNumId w:val="20"/>
  </w:num>
  <w:num w:numId="32">
    <w:abstractNumId w:val="6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73"/>
    <w:rsid w:val="000439E8"/>
    <w:rsid w:val="000D6673"/>
    <w:rsid w:val="00214FA9"/>
    <w:rsid w:val="00225514"/>
    <w:rsid w:val="00270491"/>
    <w:rsid w:val="003C2613"/>
    <w:rsid w:val="003E124C"/>
    <w:rsid w:val="0040301B"/>
    <w:rsid w:val="00477A11"/>
    <w:rsid w:val="00477D52"/>
    <w:rsid w:val="00536797"/>
    <w:rsid w:val="005415E6"/>
    <w:rsid w:val="005A3276"/>
    <w:rsid w:val="005C328F"/>
    <w:rsid w:val="006755F5"/>
    <w:rsid w:val="00684EC3"/>
    <w:rsid w:val="0069281A"/>
    <w:rsid w:val="0074167D"/>
    <w:rsid w:val="00764095"/>
    <w:rsid w:val="007E15CC"/>
    <w:rsid w:val="00882566"/>
    <w:rsid w:val="008D0DB6"/>
    <w:rsid w:val="009B2ED0"/>
    <w:rsid w:val="009E2174"/>
    <w:rsid w:val="00A27CB7"/>
    <w:rsid w:val="00A80384"/>
    <w:rsid w:val="00B87A6A"/>
    <w:rsid w:val="00BA31C5"/>
    <w:rsid w:val="00C02662"/>
    <w:rsid w:val="00C669A7"/>
    <w:rsid w:val="00CF10A7"/>
    <w:rsid w:val="00D04EC3"/>
    <w:rsid w:val="00DD1A91"/>
    <w:rsid w:val="00DF5255"/>
    <w:rsid w:val="00EC4309"/>
    <w:rsid w:val="00F409F5"/>
    <w:rsid w:val="00F60009"/>
    <w:rsid w:val="00FF4A1D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0D6673"/>
  </w:style>
  <w:style w:type="paragraph" w:customStyle="1" w:styleId="Default">
    <w:name w:val="Default"/>
    <w:rsid w:val="000D66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6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6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6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673"/>
    <w:rPr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D6673"/>
  </w:style>
  <w:style w:type="paragraph" w:styleId="Tekstdymka">
    <w:name w:val="Balloon Text"/>
    <w:basedOn w:val="Normalny"/>
    <w:link w:val="TekstdymkaZnak"/>
    <w:uiPriority w:val="99"/>
    <w:semiHidden/>
    <w:unhideWhenUsed/>
    <w:rsid w:val="000D66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7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D6673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0D66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0D6673"/>
    <w:rPr>
      <w:vertAlign w:val="superscript"/>
    </w:rPr>
  </w:style>
  <w:style w:type="character" w:styleId="Numerstrony">
    <w:name w:val="page number"/>
    <w:basedOn w:val="Domylnaczcionkaakapitu"/>
    <w:rsid w:val="000D6673"/>
  </w:style>
  <w:style w:type="paragraph" w:customStyle="1" w:styleId="xl71">
    <w:name w:val="xl71"/>
    <w:basedOn w:val="Normalny"/>
    <w:rsid w:val="000D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0D6673"/>
    <w:rPr>
      <w:color w:val="0000FF"/>
      <w:u w:val="single"/>
    </w:rPr>
  </w:style>
  <w:style w:type="character" w:styleId="UyteHipercze">
    <w:name w:val="FollowedHyperlink"/>
    <w:uiPriority w:val="99"/>
    <w:rsid w:val="000D6673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6673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D6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6673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66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D66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0D6673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0D6673"/>
    <w:rPr>
      <w:smallCaps/>
      <w:color w:val="C0504D"/>
      <w:u w:val="single"/>
    </w:rPr>
  </w:style>
  <w:style w:type="paragraph" w:customStyle="1" w:styleId="xl58">
    <w:name w:val="xl5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0D6673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D6673"/>
    <w:rPr>
      <w:sz w:val="16"/>
      <w:szCs w:val="16"/>
    </w:rPr>
  </w:style>
  <w:style w:type="paragraph" w:customStyle="1" w:styleId="xl113">
    <w:name w:val="xl113"/>
    <w:basedOn w:val="Normalny"/>
    <w:rsid w:val="000D66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0D66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0D66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0D66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0D66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0D66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0D667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0D66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0D6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0D6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0D6673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0D66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0D66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0D66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6673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D6673"/>
  </w:style>
  <w:style w:type="numbering" w:customStyle="1" w:styleId="Bezlisty12">
    <w:name w:val="Bez listy12"/>
    <w:next w:val="Bezlisty"/>
    <w:uiPriority w:val="99"/>
    <w:semiHidden/>
    <w:unhideWhenUsed/>
    <w:rsid w:val="000D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0D6673"/>
  </w:style>
  <w:style w:type="paragraph" w:customStyle="1" w:styleId="Default">
    <w:name w:val="Default"/>
    <w:rsid w:val="000D66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6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6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6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673"/>
    <w:rPr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D6673"/>
  </w:style>
  <w:style w:type="paragraph" w:styleId="Tekstdymka">
    <w:name w:val="Balloon Text"/>
    <w:basedOn w:val="Normalny"/>
    <w:link w:val="TekstdymkaZnak"/>
    <w:uiPriority w:val="99"/>
    <w:semiHidden/>
    <w:unhideWhenUsed/>
    <w:rsid w:val="000D66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7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D6673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0D66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0D6673"/>
    <w:rPr>
      <w:vertAlign w:val="superscript"/>
    </w:rPr>
  </w:style>
  <w:style w:type="character" w:styleId="Numerstrony">
    <w:name w:val="page number"/>
    <w:basedOn w:val="Domylnaczcionkaakapitu"/>
    <w:rsid w:val="000D6673"/>
  </w:style>
  <w:style w:type="paragraph" w:customStyle="1" w:styleId="xl71">
    <w:name w:val="xl71"/>
    <w:basedOn w:val="Normalny"/>
    <w:rsid w:val="000D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0D6673"/>
    <w:rPr>
      <w:color w:val="0000FF"/>
      <w:u w:val="single"/>
    </w:rPr>
  </w:style>
  <w:style w:type="character" w:styleId="UyteHipercze">
    <w:name w:val="FollowedHyperlink"/>
    <w:uiPriority w:val="99"/>
    <w:rsid w:val="000D6673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6673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D6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6673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66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D66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0D6673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0D6673"/>
    <w:rPr>
      <w:smallCaps/>
      <w:color w:val="C0504D"/>
      <w:u w:val="single"/>
    </w:rPr>
  </w:style>
  <w:style w:type="paragraph" w:customStyle="1" w:styleId="xl58">
    <w:name w:val="xl5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0D6673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D6673"/>
    <w:rPr>
      <w:sz w:val="16"/>
      <w:szCs w:val="16"/>
    </w:rPr>
  </w:style>
  <w:style w:type="paragraph" w:customStyle="1" w:styleId="xl113">
    <w:name w:val="xl113"/>
    <w:basedOn w:val="Normalny"/>
    <w:rsid w:val="000D66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0D66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0D66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0D66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0D66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0D66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0D667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0D66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0D6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0D6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0D6673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0D66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0D66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0D66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6673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D6673"/>
  </w:style>
  <w:style w:type="numbering" w:customStyle="1" w:styleId="Bezlisty12">
    <w:name w:val="Bez listy12"/>
    <w:next w:val="Bezlisty"/>
    <w:uiPriority w:val="99"/>
    <w:semiHidden/>
    <w:unhideWhenUsed/>
    <w:rsid w:val="000D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607E-AD9C-412E-B3B4-2C5BFB91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20</Pages>
  <Words>10305</Words>
  <Characters>61830</Characters>
  <Application>Microsoft Office Word</Application>
  <DocSecurity>0</DocSecurity>
  <Lines>515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21</cp:revision>
  <cp:lastPrinted>2019-11-28T13:29:00Z</cp:lastPrinted>
  <dcterms:created xsi:type="dcterms:W3CDTF">2019-11-19T08:36:00Z</dcterms:created>
  <dcterms:modified xsi:type="dcterms:W3CDTF">2019-12-02T08:25:00Z</dcterms:modified>
</cp:coreProperties>
</file>