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D4A5C" w14:textId="77777777" w:rsidR="0041799D" w:rsidRPr="009C7E9A" w:rsidRDefault="0041799D" w:rsidP="00417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UMOWA NAJMU Nr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………. SW</w:t>
      </w:r>
    </w:p>
    <w:p w14:paraId="0B5A7322" w14:textId="784642F7" w:rsidR="0041799D" w:rsidRPr="009C7E9A" w:rsidRDefault="0041799D" w:rsidP="00417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>SALI WIEJSKIEJ w …………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>…….</w:t>
      </w:r>
    </w:p>
    <w:p w14:paraId="27FF8C4F" w14:textId="477C80D0" w:rsidR="0041799D" w:rsidRPr="009C7E9A" w:rsidRDefault="0041799D" w:rsidP="00417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zawarta w dniu ………………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.</w:t>
      </w:r>
    </w:p>
    <w:p w14:paraId="11B68BF1" w14:textId="77777777" w:rsidR="0041799D" w:rsidRPr="009C7E9A" w:rsidRDefault="0041799D" w:rsidP="0041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23235CD7" w14:textId="77777777" w:rsidR="0041799D" w:rsidRPr="009C7E9A" w:rsidRDefault="0041799D" w:rsidP="004179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pomiędzy </w:t>
      </w:r>
      <w:r w:rsidRPr="009C7E9A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Gminą Złotów, 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z siedzibą w Złotowie, ul. Leśna 7</w:t>
      </w:r>
      <w:r w:rsidRPr="009C7E9A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, 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reprezentowaną przez</w:t>
      </w:r>
      <w:r w:rsidRPr="009C7E9A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Wójta Gminy Złotów,              Piotra Lach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, zwanym dalej </w:t>
      </w:r>
      <w:r w:rsidRPr="009C7E9A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pl-PL"/>
        </w:rPr>
        <w:t>Wynajmującym</w:t>
      </w:r>
      <w:r w:rsidRPr="009C7E9A"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  <w:t>,</w:t>
      </w:r>
    </w:p>
    <w:p w14:paraId="1EAD781A" w14:textId="77777777" w:rsidR="0041799D" w:rsidRPr="009C7E9A" w:rsidRDefault="0041799D" w:rsidP="0041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a</w:t>
      </w:r>
    </w:p>
    <w:p w14:paraId="7FE548AB" w14:textId="77777777" w:rsidR="0041799D" w:rsidRPr="009C7E9A" w:rsidRDefault="0041799D" w:rsidP="0041799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Panią/Panem ………………………..., 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zam. ……………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…………………….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………., 77-400 Złotów, PESEL………………………. zwanym dalej </w:t>
      </w:r>
      <w:r w:rsidRPr="009C7E9A">
        <w:rPr>
          <w:rFonts w:ascii="Times New Roman" w:eastAsia="Times New Roman" w:hAnsi="Times New Roman" w:cs="Times New Roman"/>
          <w:b/>
          <w:bCs/>
          <w:i/>
          <w:sz w:val="20"/>
          <w:szCs w:val="24"/>
          <w:lang w:eastAsia="pl-PL"/>
        </w:rPr>
        <w:t>Najemcą</w:t>
      </w:r>
      <w:r w:rsidRPr="009C7E9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.</w:t>
      </w:r>
    </w:p>
    <w:p w14:paraId="1A21D66A" w14:textId="77777777" w:rsidR="0041799D" w:rsidRPr="009C7E9A" w:rsidRDefault="0041799D" w:rsidP="00417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§1</w:t>
      </w:r>
    </w:p>
    <w:p w14:paraId="1F2B5197" w14:textId="77777777" w:rsidR="0041799D" w:rsidRPr="009C7E9A" w:rsidRDefault="0041799D" w:rsidP="0041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pl-PL"/>
        </w:rPr>
        <w:t>Wynajmujący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oświadcza, że ma prawo dysponować przedmiotem niniejszej umowy.</w:t>
      </w:r>
    </w:p>
    <w:p w14:paraId="5BE5C05B" w14:textId="77777777" w:rsidR="0041799D" w:rsidRPr="009C7E9A" w:rsidRDefault="0041799D" w:rsidP="00417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§ 2</w:t>
      </w:r>
    </w:p>
    <w:p w14:paraId="18114D3C" w14:textId="77777777" w:rsidR="0041799D" w:rsidRPr="009C7E9A" w:rsidRDefault="0041799D" w:rsidP="00417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b/>
          <w:i/>
          <w:iCs/>
          <w:sz w:val="20"/>
          <w:szCs w:val="24"/>
          <w:lang w:eastAsia="pl-PL"/>
        </w:rPr>
        <w:t>Wynajmujący</w:t>
      </w:r>
      <w:r w:rsidRPr="009C7E9A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</w:t>
      </w:r>
      <w:r w:rsidRPr="009C7E9A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oddaje, a </w:t>
      </w:r>
      <w:r w:rsidRPr="009C7E9A">
        <w:rPr>
          <w:rFonts w:ascii="Times New Roman" w:eastAsia="Times New Roman" w:hAnsi="Times New Roman" w:cs="Times New Roman"/>
          <w:b/>
          <w:i/>
          <w:iCs/>
          <w:sz w:val="20"/>
          <w:szCs w:val="24"/>
          <w:lang w:eastAsia="pl-PL"/>
        </w:rPr>
        <w:t>Najemca</w:t>
      </w:r>
      <w:r w:rsidRPr="009C7E9A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 przyjmuje w najem salę wiejską</w:t>
      </w:r>
      <w:r w:rsidRPr="009C7E9A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</w:t>
      </w:r>
      <w:r w:rsidRPr="009C7E9A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w </w:t>
      </w:r>
      <w:r w:rsidRPr="009C7E9A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…………….. </w:t>
      </w:r>
      <w:r w:rsidRPr="009C7E9A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od dnia ……</w:t>
      </w:r>
      <w:r w:rsidRPr="009C7E9A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pl-PL"/>
        </w:rPr>
        <w:t xml:space="preserve"> do dnia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pl-PL"/>
        </w:rPr>
        <w:t>…….</w:t>
      </w:r>
    </w:p>
    <w:p w14:paraId="6ACCB908" w14:textId="77777777" w:rsidR="0041799D" w:rsidRPr="009C7E9A" w:rsidRDefault="0041799D" w:rsidP="00417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§ 3</w:t>
      </w:r>
    </w:p>
    <w:p w14:paraId="4AE357A0" w14:textId="77777777" w:rsidR="0041799D" w:rsidRPr="009C7E9A" w:rsidRDefault="0041799D" w:rsidP="004179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b/>
          <w:i/>
          <w:iCs/>
          <w:sz w:val="20"/>
          <w:szCs w:val="24"/>
          <w:lang w:eastAsia="pl-PL"/>
        </w:rPr>
        <w:t>Najemca</w:t>
      </w:r>
      <w:r w:rsidRPr="009C7E9A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</w:t>
      </w:r>
      <w:r w:rsidRPr="009C7E9A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dokonuje opłaty za korzystanie z sali wiejskiej</w:t>
      </w:r>
      <w:r w:rsidRPr="009C7E9A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</w:t>
      </w:r>
      <w:r w:rsidRPr="009C7E9A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w …………………..</w:t>
      </w:r>
    </w:p>
    <w:p w14:paraId="0EA56860" w14:textId="77777777" w:rsidR="0041799D" w:rsidRPr="009C7E9A" w:rsidRDefault="0041799D" w:rsidP="004179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Odpłatność z tytułu najmu wynosi </w:t>
      </w:r>
      <w:r w:rsidRPr="009C7E9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……………….. zł 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(słownie: </w:t>
      </w:r>
      <w:r w:rsidRPr="009C7E9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…………….. złotych 00/100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).</w:t>
      </w:r>
    </w:p>
    <w:p w14:paraId="7AA1D6C8" w14:textId="77777777" w:rsidR="0041799D" w:rsidRPr="009C7E9A" w:rsidRDefault="0041799D" w:rsidP="004179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Należność za najem płatna będzie,  przed oddaniem przedmiotu umowy w najem.</w:t>
      </w:r>
    </w:p>
    <w:p w14:paraId="2DB9A16E" w14:textId="77777777" w:rsidR="0041799D" w:rsidRPr="009C7E9A" w:rsidRDefault="0041799D" w:rsidP="004179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Należności z tytułu  najmu płatne są w formie przelewu bankowego na konto wynajmującego: SBL Złotów 70 8941 0006 0000 1137 2000 0010 lub w kasie Urzędu Gminy Złotów.</w:t>
      </w:r>
    </w:p>
    <w:p w14:paraId="4572CCA8" w14:textId="77777777" w:rsidR="0041799D" w:rsidRPr="009C7E9A" w:rsidRDefault="0041799D" w:rsidP="004179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pl-PL"/>
        </w:rPr>
        <w:t>Najemca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ponosi również koszty zużytej energii elektrycznej, wody oraz ścieków na podstawie odczytu liczników za okres trwania najmu bądź kosztu ryczałtowego</w:t>
      </w:r>
    </w:p>
    <w:p w14:paraId="60221EBF" w14:textId="77777777" w:rsidR="0041799D" w:rsidRPr="009C7E9A" w:rsidRDefault="0041799D" w:rsidP="004179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Opłaty, o których mowa w  § 3 pkt 3 dokonywane są do 7 dni po oddaniu przedmiotu najmu.</w:t>
      </w:r>
    </w:p>
    <w:p w14:paraId="18027DCD" w14:textId="77777777" w:rsidR="0041799D" w:rsidRPr="009C7E9A" w:rsidRDefault="0041799D" w:rsidP="004179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Należności z tytułu najmu oraz kosztu zużytej energii elektrycznej, wody i ścieków płatne są w formie przelewu bankowego na konto wynajmującego: SBL Złotów 70 8941 0006 0000 1137 2000 0010 lub w kasie Urzędu Gminy Złotów</w:t>
      </w:r>
    </w:p>
    <w:p w14:paraId="32A0D0FA" w14:textId="77777777" w:rsidR="0041799D" w:rsidRPr="009C7E9A" w:rsidRDefault="0041799D" w:rsidP="00417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§ 4</w:t>
      </w:r>
    </w:p>
    <w:p w14:paraId="5E7DE6CD" w14:textId="77777777" w:rsidR="0041799D" w:rsidRPr="009C7E9A" w:rsidRDefault="0041799D" w:rsidP="0041799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pl-PL"/>
        </w:rPr>
        <w:t>Najemca</w:t>
      </w:r>
      <w:r w:rsidRPr="009C7E9A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zobowiązuje się oddać przedmiot umowy w stanie niepogorszonym.</w:t>
      </w:r>
    </w:p>
    <w:p w14:paraId="1F0C3A77" w14:textId="77777777" w:rsidR="0041799D" w:rsidRPr="009C7E9A" w:rsidRDefault="0041799D" w:rsidP="0041799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pl-PL"/>
        </w:rPr>
        <w:t>Najemca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odpowiada przed </w:t>
      </w:r>
      <w:r w:rsidRPr="009C7E9A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pl-PL"/>
        </w:rPr>
        <w:t>Wynajmującym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za szkody powstałe w czasie trwania umowy.</w:t>
      </w:r>
    </w:p>
    <w:p w14:paraId="332BA19A" w14:textId="77777777" w:rsidR="0041799D" w:rsidRPr="009C7E9A" w:rsidRDefault="0041799D" w:rsidP="0041799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W przypadku stwierdzenia uszkodzeń przedmiotu najmu, </w:t>
      </w:r>
      <w:r w:rsidRPr="009C7E9A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pl-PL"/>
        </w:rPr>
        <w:t>Wynajmujący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sporządzi dokumentację uszkodzenia wraz z kosztorysem napraw, którego kopię prześle najemcy.</w:t>
      </w:r>
    </w:p>
    <w:p w14:paraId="2BE35788" w14:textId="77777777" w:rsidR="0041799D" w:rsidRPr="009C7E9A" w:rsidRDefault="0041799D" w:rsidP="0041799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Niezgłoszenie przez</w:t>
      </w:r>
      <w:r w:rsidRPr="009C7E9A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pl-PL"/>
        </w:rPr>
        <w:t xml:space="preserve"> Najemcę 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zastrzeżeń do kosztorysu w terminie 3 dni roboczych od daty</w:t>
      </w:r>
      <w:r w:rsidRPr="009C7E9A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pl-PL"/>
        </w:rPr>
        <w:t xml:space="preserve"> 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jego otrzymania jest równoznaczne z jego akceptacją. </w:t>
      </w:r>
    </w:p>
    <w:p w14:paraId="4BA1B3ED" w14:textId="77777777" w:rsidR="0041799D" w:rsidRPr="009C7E9A" w:rsidRDefault="0041799D" w:rsidP="0041799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pl-PL"/>
        </w:rPr>
        <w:t>Wynajmujący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dokona napraw zgodnie z kosztorysem na koszt </w:t>
      </w:r>
      <w:r w:rsidRPr="009C7E9A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pl-PL"/>
        </w:rPr>
        <w:t>Najemcy.</w:t>
      </w:r>
    </w:p>
    <w:p w14:paraId="15807BCB" w14:textId="77777777" w:rsidR="0041799D" w:rsidRPr="009C7E9A" w:rsidRDefault="0041799D" w:rsidP="0041799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pl-PL"/>
        </w:rPr>
        <w:t xml:space="preserve"> Najemca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pokryje w całości koszty usunięcia uszkodzenia w terminie 14 dni od daty doręczenia noty obciążeniowej.</w:t>
      </w:r>
    </w:p>
    <w:p w14:paraId="7D19D569" w14:textId="77777777" w:rsidR="0041799D" w:rsidRPr="009C7E9A" w:rsidRDefault="0041799D" w:rsidP="0041799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Za prawidłowe doręczenie uznaje się przesłanie noty obciążeniowej na wskazany adres </w:t>
      </w:r>
      <w:r w:rsidRPr="009C7E9A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pl-PL"/>
        </w:rPr>
        <w:t>Najemcy</w:t>
      </w:r>
      <w:r w:rsidRPr="009C7E9A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listem poleconym, za zwrotnym potwierdzeniem odbioru. </w:t>
      </w:r>
    </w:p>
    <w:p w14:paraId="631D25F6" w14:textId="77777777" w:rsidR="0041799D" w:rsidRDefault="0041799D" w:rsidP="0041799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W przypadku nienależytego posprzątania lub odmowy posprzątania Sali wynajmujący może zlecić sprzątnięcie sali, zewnętrznej firmie sprzątającej i kosztami obciążyć najemcę.</w:t>
      </w:r>
    </w:p>
    <w:p w14:paraId="70464247" w14:textId="77777777" w:rsidR="0041799D" w:rsidRPr="00B96481" w:rsidRDefault="0041799D" w:rsidP="0041799D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B9648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Najemca zobowiązuje się do podpisania oświadczenia dotyczącego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przestrzegania reżimu sanitarnego w sytuacji wprowadzenia stanu epidemii lub stanu zagrożenia epidemiologicznego. </w:t>
      </w:r>
    </w:p>
    <w:p w14:paraId="52699DEB" w14:textId="77777777" w:rsidR="0041799D" w:rsidRPr="009C7E9A" w:rsidRDefault="0041799D" w:rsidP="00417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§ 5</w:t>
      </w:r>
    </w:p>
    <w:p w14:paraId="38DC3197" w14:textId="77777777" w:rsidR="0041799D" w:rsidRPr="009C7E9A" w:rsidRDefault="0041799D" w:rsidP="0041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Zmiana postanowień umowy może nastąpić za zgodą obu stron wyrażoną na piśmie pod rygorem nieważności takiej zmiany.</w:t>
      </w:r>
    </w:p>
    <w:p w14:paraId="726732F0" w14:textId="77777777" w:rsidR="0041799D" w:rsidRPr="009C7E9A" w:rsidRDefault="0041799D" w:rsidP="00417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§ 6</w:t>
      </w:r>
    </w:p>
    <w:p w14:paraId="7C1A0D28" w14:textId="77777777" w:rsidR="0041799D" w:rsidRPr="009C7E9A" w:rsidRDefault="0041799D" w:rsidP="0041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Wszelkie spory wynikające z niniejszej umowy strony poddają rozstrzygnięciu sądowi powszechnemu właściwemu dla siedziby </w:t>
      </w:r>
      <w:r w:rsidRPr="009C7E9A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pl-PL"/>
        </w:rPr>
        <w:t>Wynajmującego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.</w:t>
      </w:r>
    </w:p>
    <w:p w14:paraId="0E77ADFF" w14:textId="77777777" w:rsidR="0041799D" w:rsidRPr="009C7E9A" w:rsidRDefault="0041799D" w:rsidP="00417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§ 7</w:t>
      </w:r>
    </w:p>
    <w:p w14:paraId="205AC9DC" w14:textId="77777777" w:rsidR="0041799D" w:rsidRPr="009C7E9A" w:rsidRDefault="0041799D" w:rsidP="0041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W sprawach nieuregulowanych postanowieniami niniejszej umowy będą mieć zastosowanie przepisy kodeksu cywilnego.</w:t>
      </w:r>
    </w:p>
    <w:p w14:paraId="55FEB591" w14:textId="77777777" w:rsidR="0041799D" w:rsidRPr="009C7E9A" w:rsidRDefault="0041799D" w:rsidP="00417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§ 8</w:t>
      </w:r>
    </w:p>
    <w:p w14:paraId="278861CE" w14:textId="77777777" w:rsidR="0041799D" w:rsidRPr="009C7E9A" w:rsidRDefault="0041799D" w:rsidP="00417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Umowę sporządzono w trzech jednobrzmiących egzemplarzach, z których jeden otrzymuje </w:t>
      </w:r>
      <w:r w:rsidRPr="009C7E9A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pl-PL"/>
        </w:rPr>
        <w:t>Najemca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, a dwa </w:t>
      </w:r>
      <w:r w:rsidRPr="009C7E9A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pl-PL"/>
        </w:rPr>
        <w:t>Wynajmujący</w:t>
      </w:r>
    </w:p>
    <w:p w14:paraId="361CE56B" w14:textId="77777777" w:rsidR="0041799D" w:rsidRPr="009C7E9A" w:rsidRDefault="0041799D" w:rsidP="0041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0D99FB96" w14:textId="77777777" w:rsidR="0041799D" w:rsidRDefault="0041799D" w:rsidP="004179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24"/>
          <w:lang w:eastAsia="pl-PL"/>
        </w:rPr>
      </w:pPr>
      <w:r w:rsidRPr="009C7E9A">
        <w:rPr>
          <w:rFonts w:ascii="Arial" w:eastAsia="Times New Roman" w:hAnsi="Arial" w:cs="Arial"/>
          <w:sz w:val="18"/>
          <w:szCs w:val="24"/>
          <w:lang w:eastAsia="pl-PL"/>
        </w:rPr>
        <w:t xml:space="preserve">...................................................................                                              ...................................................................               </w:t>
      </w:r>
      <w:r w:rsidRPr="009C7E9A">
        <w:rPr>
          <w:rFonts w:ascii="Times New Roman" w:eastAsia="Times New Roman" w:hAnsi="Times New Roman" w:cs="Times New Roman"/>
          <w:i/>
          <w:iCs/>
          <w:sz w:val="18"/>
          <w:szCs w:val="24"/>
          <w:lang w:eastAsia="pl-PL"/>
        </w:rPr>
        <w:t>Wynajmujący                                                                                                      Najemca</w:t>
      </w:r>
    </w:p>
    <w:p w14:paraId="1C662CCC" w14:textId="77777777" w:rsidR="009F02F0" w:rsidRDefault="009F02F0"/>
    <w:sectPr w:rsidR="009F02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AC3AE" w14:textId="77777777" w:rsidR="0041799D" w:rsidRDefault="0041799D" w:rsidP="0041799D">
      <w:pPr>
        <w:spacing w:after="0" w:line="240" w:lineRule="auto"/>
      </w:pPr>
      <w:r>
        <w:separator/>
      </w:r>
    </w:p>
  </w:endnote>
  <w:endnote w:type="continuationSeparator" w:id="0">
    <w:p w14:paraId="0CB0FB01" w14:textId="77777777" w:rsidR="0041799D" w:rsidRDefault="0041799D" w:rsidP="0041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F12C2" w14:textId="77777777" w:rsidR="0041799D" w:rsidRDefault="0041799D" w:rsidP="0041799D">
      <w:pPr>
        <w:spacing w:after="0" w:line="240" w:lineRule="auto"/>
      </w:pPr>
      <w:r>
        <w:separator/>
      </w:r>
    </w:p>
  </w:footnote>
  <w:footnote w:type="continuationSeparator" w:id="0">
    <w:p w14:paraId="61FD61B5" w14:textId="77777777" w:rsidR="0041799D" w:rsidRDefault="0041799D" w:rsidP="00417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EAD5" w14:textId="7B884E58" w:rsidR="0041799D" w:rsidRPr="009C7E9A" w:rsidRDefault="0041799D" w:rsidP="0041799D">
    <w:pPr>
      <w:spacing w:after="0" w:line="240" w:lineRule="auto"/>
      <w:ind w:left="709" w:firstLine="6660"/>
      <w:jc w:val="right"/>
      <w:rPr>
        <w:rFonts w:ascii="Times New Roman" w:eastAsia="Times New Roman" w:hAnsi="Times New Roman" w:cs="Times New Roman"/>
        <w:bCs/>
        <w:sz w:val="16"/>
        <w:szCs w:val="28"/>
        <w:lang w:eastAsia="pl-PL"/>
      </w:rPr>
    </w:pPr>
    <w:r w:rsidRPr="009C7E9A">
      <w:rPr>
        <w:rFonts w:ascii="Times New Roman" w:eastAsia="Times New Roman" w:hAnsi="Times New Roman" w:cs="Times New Roman"/>
        <w:sz w:val="16"/>
        <w:szCs w:val="24"/>
        <w:lang w:eastAsia="pl-PL"/>
      </w:rPr>
      <w:t xml:space="preserve">Załącznik nr </w:t>
    </w:r>
    <w:r w:rsidR="00D116BF">
      <w:rPr>
        <w:rFonts w:ascii="Times New Roman" w:eastAsia="Times New Roman" w:hAnsi="Times New Roman" w:cs="Times New Roman"/>
        <w:sz w:val="16"/>
        <w:szCs w:val="24"/>
        <w:lang w:eastAsia="pl-PL"/>
      </w:rPr>
      <w:t>3</w:t>
    </w:r>
    <w:r w:rsidRPr="009C7E9A">
      <w:rPr>
        <w:rFonts w:ascii="Times New Roman" w:eastAsia="Times New Roman" w:hAnsi="Times New Roman" w:cs="Times New Roman"/>
        <w:sz w:val="16"/>
        <w:szCs w:val="24"/>
        <w:lang w:eastAsia="pl-PL"/>
      </w:rPr>
      <w:t xml:space="preserve"> do </w:t>
    </w:r>
    <w:r>
      <w:rPr>
        <w:rFonts w:ascii="Times New Roman" w:eastAsia="Times New Roman" w:hAnsi="Times New Roman" w:cs="Times New Roman"/>
        <w:sz w:val="16"/>
        <w:szCs w:val="24"/>
        <w:lang w:eastAsia="pl-PL"/>
      </w:rPr>
      <w:t xml:space="preserve">                                     </w:t>
    </w:r>
    <w:r>
      <w:rPr>
        <w:rFonts w:ascii="Times New Roman" w:eastAsia="Times New Roman" w:hAnsi="Times New Roman" w:cs="Times New Roman"/>
        <w:bCs/>
        <w:sz w:val="16"/>
        <w:szCs w:val="28"/>
        <w:lang w:eastAsia="pl-PL"/>
      </w:rPr>
      <w:t>Z</w:t>
    </w:r>
    <w:r w:rsidRPr="009C7E9A">
      <w:rPr>
        <w:rFonts w:ascii="Times New Roman" w:eastAsia="Times New Roman" w:hAnsi="Times New Roman" w:cs="Times New Roman"/>
        <w:bCs/>
        <w:sz w:val="16"/>
        <w:szCs w:val="28"/>
        <w:lang w:eastAsia="pl-PL"/>
      </w:rPr>
      <w:t>arządzenia Nr</w:t>
    </w:r>
    <w:r>
      <w:rPr>
        <w:rFonts w:ascii="Times New Roman" w:eastAsia="Times New Roman" w:hAnsi="Times New Roman" w:cs="Times New Roman"/>
        <w:bCs/>
        <w:sz w:val="16"/>
        <w:szCs w:val="28"/>
        <w:lang w:eastAsia="pl-PL"/>
      </w:rPr>
      <w:t xml:space="preserve"> 7</w:t>
    </w:r>
    <w:r w:rsidRPr="009C7E9A">
      <w:rPr>
        <w:rFonts w:ascii="Times New Roman" w:eastAsia="Times New Roman" w:hAnsi="Times New Roman" w:cs="Times New Roman"/>
        <w:bCs/>
        <w:sz w:val="16"/>
        <w:szCs w:val="28"/>
        <w:lang w:eastAsia="pl-PL"/>
      </w:rPr>
      <w:t>2.20</w:t>
    </w:r>
    <w:r>
      <w:rPr>
        <w:rFonts w:ascii="Times New Roman" w:eastAsia="Times New Roman" w:hAnsi="Times New Roman" w:cs="Times New Roman"/>
        <w:bCs/>
        <w:sz w:val="16"/>
        <w:szCs w:val="28"/>
        <w:lang w:eastAsia="pl-PL"/>
      </w:rPr>
      <w:t xml:space="preserve">22   </w:t>
    </w:r>
    <w:r>
      <w:rPr>
        <w:rFonts w:ascii="Times New Roman" w:eastAsia="Times New Roman" w:hAnsi="Times New Roman" w:cs="Times New Roman"/>
        <w:bCs/>
        <w:sz w:val="16"/>
        <w:szCs w:val="28"/>
        <w:lang w:eastAsia="pl-PL"/>
      </w:rPr>
      <w:br/>
    </w:r>
    <w:r w:rsidRPr="009C7E9A">
      <w:rPr>
        <w:rFonts w:ascii="Times New Roman" w:eastAsia="Times New Roman" w:hAnsi="Times New Roman" w:cs="Times New Roman"/>
        <w:bCs/>
        <w:sz w:val="16"/>
        <w:szCs w:val="28"/>
        <w:lang w:eastAsia="pl-PL"/>
      </w:rPr>
      <w:t>Wójta Gminy  Złotów</w:t>
    </w:r>
  </w:p>
  <w:p w14:paraId="6541D78D" w14:textId="77777777" w:rsidR="0041799D" w:rsidRPr="001B2039" w:rsidRDefault="0041799D" w:rsidP="0041799D">
    <w:pPr>
      <w:spacing w:after="0" w:line="240" w:lineRule="auto"/>
      <w:ind w:firstLine="6660"/>
      <w:jc w:val="right"/>
      <w:rPr>
        <w:rFonts w:ascii="Times New Roman" w:eastAsia="Times New Roman" w:hAnsi="Times New Roman" w:cs="Times New Roman"/>
        <w:sz w:val="16"/>
        <w:szCs w:val="24"/>
        <w:lang w:eastAsia="pl-PL"/>
      </w:rPr>
    </w:pPr>
    <w:r>
      <w:rPr>
        <w:rFonts w:ascii="Times New Roman" w:eastAsia="Times New Roman" w:hAnsi="Times New Roman" w:cs="Times New Roman"/>
        <w:sz w:val="16"/>
        <w:szCs w:val="24"/>
        <w:lang w:eastAsia="pl-PL"/>
      </w:rPr>
      <w:t xml:space="preserve">                      </w:t>
    </w:r>
    <w:r w:rsidRPr="009C7E9A">
      <w:rPr>
        <w:rFonts w:ascii="Times New Roman" w:eastAsia="Times New Roman" w:hAnsi="Times New Roman" w:cs="Times New Roman"/>
        <w:sz w:val="16"/>
        <w:szCs w:val="24"/>
        <w:lang w:eastAsia="pl-PL"/>
      </w:rPr>
      <w:t xml:space="preserve">z dnia </w:t>
    </w:r>
    <w:r>
      <w:rPr>
        <w:rFonts w:ascii="Times New Roman" w:eastAsia="Times New Roman" w:hAnsi="Times New Roman" w:cs="Times New Roman"/>
        <w:sz w:val="16"/>
        <w:szCs w:val="24"/>
        <w:lang w:eastAsia="pl-PL"/>
      </w:rPr>
      <w:t>16 maja</w:t>
    </w:r>
    <w:r w:rsidRPr="009C7E9A">
      <w:rPr>
        <w:rFonts w:ascii="Times New Roman" w:eastAsia="Times New Roman" w:hAnsi="Times New Roman" w:cs="Times New Roman"/>
        <w:sz w:val="16"/>
        <w:szCs w:val="24"/>
        <w:lang w:eastAsia="pl-PL"/>
      </w:rPr>
      <w:t xml:space="preserve"> 20</w:t>
    </w:r>
    <w:r>
      <w:rPr>
        <w:rFonts w:ascii="Times New Roman" w:eastAsia="Times New Roman" w:hAnsi="Times New Roman" w:cs="Times New Roman"/>
        <w:sz w:val="16"/>
        <w:szCs w:val="24"/>
        <w:lang w:eastAsia="pl-PL"/>
      </w:rPr>
      <w:t>22</w:t>
    </w:r>
    <w:r w:rsidRPr="009C7E9A">
      <w:rPr>
        <w:rFonts w:ascii="Times New Roman" w:eastAsia="Times New Roman" w:hAnsi="Times New Roman" w:cs="Times New Roman"/>
        <w:sz w:val="16"/>
        <w:szCs w:val="24"/>
        <w:lang w:eastAsia="pl-PL"/>
      </w:rPr>
      <w:t xml:space="preserve"> r.</w:t>
    </w:r>
  </w:p>
  <w:p w14:paraId="4FDAD583" w14:textId="77777777" w:rsidR="0041799D" w:rsidRDefault="004179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37840"/>
    <w:multiLevelType w:val="hybridMultilevel"/>
    <w:tmpl w:val="0310C9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421C7A"/>
    <w:multiLevelType w:val="hybridMultilevel"/>
    <w:tmpl w:val="80D030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3579411">
    <w:abstractNumId w:val="0"/>
  </w:num>
  <w:num w:numId="2" w16cid:durableId="446317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8D"/>
    <w:rsid w:val="0041799D"/>
    <w:rsid w:val="009F02F0"/>
    <w:rsid w:val="00D116BF"/>
    <w:rsid w:val="00D1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9B88"/>
  <w15:chartTrackingRefBased/>
  <w15:docId w15:val="{74C069D6-2D8E-4CF5-A048-BFBB8465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79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99D"/>
  </w:style>
  <w:style w:type="paragraph" w:styleId="Stopka">
    <w:name w:val="footer"/>
    <w:basedOn w:val="Normalny"/>
    <w:link w:val="StopkaZnak"/>
    <w:uiPriority w:val="99"/>
    <w:unhideWhenUsed/>
    <w:rsid w:val="00417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99D"/>
  </w:style>
  <w:style w:type="paragraph" w:styleId="Akapitzlist">
    <w:name w:val="List Paragraph"/>
    <w:basedOn w:val="Normalny"/>
    <w:uiPriority w:val="34"/>
    <w:qFormat/>
    <w:rsid w:val="00417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Anna Ługowska</cp:lastModifiedBy>
  <cp:revision>3</cp:revision>
  <cp:lastPrinted>2022-05-17T07:09:00Z</cp:lastPrinted>
  <dcterms:created xsi:type="dcterms:W3CDTF">2022-05-16T10:26:00Z</dcterms:created>
  <dcterms:modified xsi:type="dcterms:W3CDTF">2022-05-17T07:09:00Z</dcterms:modified>
</cp:coreProperties>
</file>